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D4" w:rsidRDefault="003146D4" w:rsidP="003146D4">
      <w:pPr>
        <w:spacing w:after="0" w:line="276" w:lineRule="auto"/>
        <w:rPr>
          <w:rFonts w:ascii="Arial" w:hAnsi="Arial" w:cs="Arial"/>
          <w:b/>
        </w:rPr>
      </w:pPr>
    </w:p>
    <w:p w:rsidR="00934618" w:rsidRPr="003146D4" w:rsidRDefault="00E35B92" w:rsidP="003146D4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Milyen költői eszközt vagy nyelvi alakzatot ismersz fel?</w:t>
      </w:r>
      <w:r w:rsidR="003146D4" w:rsidRPr="003146D4">
        <w:rPr>
          <w:rFonts w:ascii="Arial" w:hAnsi="Arial" w:cs="Arial"/>
          <w:b/>
        </w:rPr>
        <w:tab/>
        <w:t>/6</w:t>
      </w:r>
    </w:p>
    <w:p w:rsidR="00E35B92" w:rsidRPr="003146D4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„Ösztövér kútágas, hórihorgas gémmel mélyen néz a kútba, benne vizet kémlel</w:t>
      </w:r>
      <w:r w:rsidR="003146D4">
        <w:rPr>
          <w:rFonts w:ascii="Arial" w:hAnsi="Arial" w:cs="Arial"/>
        </w:rPr>
        <w:t>” _____________________</w:t>
      </w:r>
      <w:r w:rsidRPr="003146D4">
        <w:rPr>
          <w:rFonts w:ascii="Arial" w:hAnsi="Arial" w:cs="Arial"/>
        </w:rPr>
        <w:t xml:space="preserve">__ </w:t>
      </w:r>
    </w:p>
    <w:p w:rsidR="00E35B92" w:rsidRPr="003146D4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„Büszke fegyver csillog, büszke hadsereg kél</w:t>
      </w:r>
      <w:r w:rsidR="003146D4">
        <w:rPr>
          <w:rFonts w:ascii="Arial" w:hAnsi="Arial" w:cs="Arial"/>
        </w:rPr>
        <w:t>” ____________________</w:t>
      </w:r>
      <w:r w:rsidRPr="003146D4">
        <w:rPr>
          <w:rFonts w:ascii="Arial" w:hAnsi="Arial" w:cs="Arial"/>
        </w:rPr>
        <w:t>___</w:t>
      </w:r>
    </w:p>
    <w:p w:rsidR="00E35B92" w:rsidRPr="003146D4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„.</w:t>
      </w:r>
      <w:proofErr w:type="gramStart"/>
      <w:r w:rsidRPr="003146D4">
        <w:rPr>
          <w:rFonts w:ascii="Arial" w:hAnsi="Arial" w:cs="Arial"/>
        </w:rPr>
        <w:t>..</w:t>
      </w:r>
      <w:proofErr w:type="gramEnd"/>
      <w:r w:rsidRPr="003146D4">
        <w:rPr>
          <w:rFonts w:ascii="Arial" w:hAnsi="Arial" w:cs="Arial"/>
        </w:rPr>
        <w:t xml:space="preserve"> a nehéz fát könnyedén forgatja, mint csekély botocskát, végénél ragadja</w:t>
      </w:r>
      <w:r w:rsidR="003146D4">
        <w:rPr>
          <w:rFonts w:ascii="Arial" w:hAnsi="Arial" w:cs="Arial"/>
        </w:rPr>
        <w:t>” _____</w:t>
      </w:r>
      <w:r w:rsidRPr="003146D4">
        <w:rPr>
          <w:rFonts w:ascii="Arial" w:hAnsi="Arial" w:cs="Arial"/>
        </w:rPr>
        <w:t xml:space="preserve">_____________________ </w:t>
      </w:r>
    </w:p>
    <w:p w:rsidR="00E35B92" w:rsidRPr="003146D4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 fiú betoppan, szíve égő katlan” _________________________ </w:t>
      </w:r>
    </w:p>
    <w:p w:rsidR="00E35B92" w:rsidRPr="003146D4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„Ajtó </w:t>
      </w:r>
      <w:proofErr w:type="spellStart"/>
      <w:r w:rsidRPr="003146D4">
        <w:rPr>
          <w:rFonts w:ascii="Arial" w:hAnsi="Arial" w:cs="Arial"/>
        </w:rPr>
        <w:t>megől</w:t>
      </w:r>
      <w:proofErr w:type="spellEnd"/>
      <w:r w:rsidRPr="003146D4">
        <w:rPr>
          <w:rFonts w:ascii="Arial" w:hAnsi="Arial" w:cs="Arial"/>
        </w:rPr>
        <w:t xml:space="preserve"> fehér galamb, ősz bárd emelkedik</w:t>
      </w:r>
      <w:r w:rsidR="003146D4">
        <w:rPr>
          <w:rFonts w:ascii="Arial" w:hAnsi="Arial" w:cs="Arial"/>
        </w:rPr>
        <w:t>” ____________________</w:t>
      </w:r>
      <w:r w:rsidRPr="003146D4">
        <w:rPr>
          <w:rFonts w:ascii="Arial" w:hAnsi="Arial" w:cs="Arial"/>
        </w:rPr>
        <w:t xml:space="preserve">__ </w:t>
      </w:r>
    </w:p>
    <w:p w:rsidR="00E35B92" w:rsidRDefault="00E35B92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„Amint látja </w:t>
      </w:r>
      <w:proofErr w:type="gramStart"/>
      <w:r w:rsidRPr="003146D4">
        <w:rPr>
          <w:rFonts w:ascii="Arial" w:hAnsi="Arial" w:cs="Arial"/>
        </w:rPr>
        <w:t>Györgyöt ..</w:t>
      </w:r>
      <w:proofErr w:type="gramEnd"/>
      <w:r w:rsidRPr="003146D4">
        <w:rPr>
          <w:rFonts w:ascii="Arial" w:hAnsi="Arial" w:cs="Arial"/>
        </w:rPr>
        <w:t xml:space="preserve">. </w:t>
      </w:r>
      <w:proofErr w:type="gramStart"/>
      <w:r w:rsidRPr="003146D4">
        <w:rPr>
          <w:rFonts w:ascii="Arial" w:hAnsi="Arial" w:cs="Arial"/>
        </w:rPr>
        <w:t>karja</w:t>
      </w:r>
      <w:proofErr w:type="gramEnd"/>
      <w:r w:rsidRPr="003146D4">
        <w:rPr>
          <w:rFonts w:ascii="Arial" w:hAnsi="Arial" w:cs="Arial"/>
        </w:rPr>
        <w:t xml:space="preserve"> ölelésre nyílik ... </w:t>
      </w:r>
      <w:proofErr w:type="gramStart"/>
      <w:r w:rsidRPr="003146D4">
        <w:rPr>
          <w:rFonts w:ascii="Arial" w:hAnsi="Arial" w:cs="Arial"/>
        </w:rPr>
        <w:t>de</w:t>
      </w:r>
      <w:proofErr w:type="gramEnd"/>
      <w:r w:rsidRPr="003146D4">
        <w:rPr>
          <w:rFonts w:ascii="Arial" w:hAnsi="Arial" w:cs="Arial"/>
        </w:rPr>
        <w:t xml:space="preserve"> az eltaszítja testvérét magától” _____________________</w:t>
      </w:r>
    </w:p>
    <w:p w:rsidR="003146D4" w:rsidRPr="003146D4" w:rsidRDefault="003146D4" w:rsidP="003146D4">
      <w:pPr>
        <w:spacing w:after="0" w:line="276" w:lineRule="auto"/>
        <w:rPr>
          <w:rFonts w:ascii="Arial" w:hAnsi="Arial" w:cs="Arial"/>
        </w:rPr>
      </w:pPr>
    </w:p>
    <w:p w:rsidR="00E35B92" w:rsidRPr="003146D4" w:rsidRDefault="003146D4" w:rsidP="003146D4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Epikai művek szerkezete</w:t>
      </w:r>
      <w:r>
        <w:rPr>
          <w:rFonts w:ascii="Arial" w:hAnsi="Arial" w:cs="Arial"/>
          <w:b/>
        </w:rPr>
        <w:t>, magyarázattal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  <w:t>/10</w:t>
      </w: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1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2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3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4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5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</w:p>
    <w:p w:rsidR="003146D4" w:rsidRDefault="003146D4" w:rsidP="003146D4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Jellemezd Toldi Miklóst!</w:t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  <w:t>/6</w:t>
      </w:r>
    </w:p>
    <w:p w:rsidR="003146D4" w:rsidRDefault="003146D4" w:rsidP="003146D4">
      <w:pPr>
        <w:pStyle w:val="Listaszerbekezds"/>
        <w:spacing w:after="0" w:line="360" w:lineRule="auto"/>
        <w:rPr>
          <w:rFonts w:ascii="Arial" w:hAnsi="Arial" w:cs="Arial"/>
          <w:b/>
        </w:rPr>
      </w:pPr>
    </w:p>
    <w:p w:rsidR="003146D4" w:rsidRDefault="003146D4" w:rsidP="003146D4">
      <w:pPr>
        <w:pStyle w:val="Listaszerbekezds"/>
        <w:spacing w:after="0" w:line="360" w:lineRule="auto"/>
        <w:rPr>
          <w:rFonts w:ascii="Arial" w:hAnsi="Arial" w:cs="Arial"/>
          <w:b/>
        </w:rPr>
      </w:pPr>
    </w:p>
    <w:p w:rsidR="003146D4" w:rsidRDefault="003146D4" w:rsidP="003146D4">
      <w:pPr>
        <w:pStyle w:val="Listaszerbekezds"/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3146D4" w:rsidRPr="003146D4" w:rsidRDefault="003146D4" w:rsidP="003146D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Milyen költői eszközt vagy nyelvi alakzatot ismersz fel?</w:t>
      </w:r>
      <w:r w:rsidRPr="003146D4">
        <w:rPr>
          <w:rFonts w:ascii="Arial" w:hAnsi="Arial" w:cs="Arial"/>
          <w:b/>
        </w:rPr>
        <w:tab/>
        <w:t>/6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„Ösztövér kútágas, hórihorgas gémmel mélyen néz a kútba, benne vizet kémlel</w:t>
      </w:r>
      <w:r>
        <w:rPr>
          <w:rFonts w:ascii="Arial" w:hAnsi="Arial" w:cs="Arial"/>
        </w:rPr>
        <w:t>” _____________________</w:t>
      </w:r>
      <w:r w:rsidRPr="003146D4">
        <w:rPr>
          <w:rFonts w:ascii="Arial" w:hAnsi="Arial" w:cs="Arial"/>
        </w:rPr>
        <w:t xml:space="preserve">__ 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„Büszke fegyver csillog, büszke hadsereg kél</w:t>
      </w:r>
      <w:r>
        <w:rPr>
          <w:rFonts w:ascii="Arial" w:hAnsi="Arial" w:cs="Arial"/>
        </w:rPr>
        <w:t>” ____________________</w:t>
      </w:r>
      <w:r w:rsidRPr="003146D4">
        <w:rPr>
          <w:rFonts w:ascii="Arial" w:hAnsi="Arial" w:cs="Arial"/>
        </w:rPr>
        <w:t>___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„.</w:t>
      </w:r>
      <w:proofErr w:type="gramStart"/>
      <w:r w:rsidRPr="003146D4">
        <w:rPr>
          <w:rFonts w:ascii="Arial" w:hAnsi="Arial" w:cs="Arial"/>
        </w:rPr>
        <w:t>..</w:t>
      </w:r>
      <w:proofErr w:type="gramEnd"/>
      <w:r w:rsidRPr="003146D4">
        <w:rPr>
          <w:rFonts w:ascii="Arial" w:hAnsi="Arial" w:cs="Arial"/>
        </w:rPr>
        <w:t xml:space="preserve"> a nehéz fát könnyedén forgatja, mint csekély botocskát, végénél ragadja</w:t>
      </w:r>
      <w:r>
        <w:rPr>
          <w:rFonts w:ascii="Arial" w:hAnsi="Arial" w:cs="Arial"/>
        </w:rPr>
        <w:t>” _____</w:t>
      </w:r>
      <w:r w:rsidRPr="003146D4">
        <w:rPr>
          <w:rFonts w:ascii="Arial" w:hAnsi="Arial" w:cs="Arial"/>
        </w:rPr>
        <w:t xml:space="preserve">_____________________ 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 fiú betoppan, szíve égő katlan” _________________________ 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„Ajtó </w:t>
      </w:r>
      <w:proofErr w:type="spellStart"/>
      <w:r w:rsidRPr="003146D4">
        <w:rPr>
          <w:rFonts w:ascii="Arial" w:hAnsi="Arial" w:cs="Arial"/>
        </w:rPr>
        <w:t>megől</w:t>
      </w:r>
      <w:proofErr w:type="spellEnd"/>
      <w:r w:rsidRPr="003146D4">
        <w:rPr>
          <w:rFonts w:ascii="Arial" w:hAnsi="Arial" w:cs="Arial"/>
        </w:rPr>
        <w:t xml:space="preserve"> fehér galamb, ősz bárd emelkedik</w:t>
      </w:r>
      <w:r>
        <w:rPr>
          <w:rFonts w:ascii="Arial" w:hAnsi="Arial" w:cs="Arial"/>
        </w:rPr>
        <w:t>” ____________________</w:t>
      </w:r>
      <w:r w:rsidRPr="003146D4">
        <w:rPr>
          <w:rFonts w:ascii="Arial" w:hAnsi="Arial" w:cs="Arial"/>
        </w:rPr>
        <w:t xml:space="preserve">__ </w:t>
      </w:r>
    </w:p>
    <w:p w:rsidR="003146D4" w:rsidRDefault="003146D4" w:rsidP="003146D4">
      <w:pPr>
        <w:spacing w:after="0" w:line="36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 xml:space="preserve">„Amint látja </w:t>
      </w:r>
      <w:proofErr w:type="gramStart"/>
      <w:r w:rsidRPr="003146D4">
        <w:rPr>
          <w:rFonts w:ascii="Arial" w:hAnsi="Arial" w:cs="Arial"/>
        </w:rPr>
        <w:t>Györgyöt ..</w:t>
      </w:r>
      <w:proofErr w:type="gramEnd"/>
      <w:r w:rsidRPr="003146D4">
        <w:rPr>
          <w:rFonts w:ascii="Arial" w:hAnsi="Arial" w:cs="Arial"/>
        </w:rPr>
        <w:t xml:space="preserve">. </w:t>
      </w:r>
      <w:proofErr w:type="gramStart"/>
      <w:r w:rsidRPr="003146D4">
        <w:rPr>
          <w:rFonts w:ascii="Arial" w:hAnsi="Arial" w:cs="Arial"/>
        </w:rPr>
        <w:t>karja</w:t>
      </w:r>
      <w:proofErr w:type="gramEnd"/>
      <w:r w:rsidRPr="003146D4">
        <w:rPr>
          <w:rFonts w:ascii="Arial" w:hAnsi="Arial" w:cs="Arial"/>
        </w:rPr>
        <w:t xml:space="preserve"> ölelésre nyílik ... </w:t>
      </w:r>
      <w:proofErr w:type="gramStart"/>
      <w:r w:rsidRPr="003146D4">
        <w:rPr>
          <w:rFonts w:ascii="Arial" w:hAnsi="Arial" w:cs="Arial"/>
        </w:rPr>
        <w:t>de</w:t>
      </w:r>
      <w:proofErr w:type="gramEnd"/>
      <w:r w:rsidRPr="003146D4">
        <w:rPr>
          <w:rFonts w:ascii="Arial" w:hAnsi="Arial" w:cs="Arial"/>
        </w:rPr>
        <w:t xml:space="preserve"> az eltaszítja testvérét magától” _____________________</w:t>
      </w:r>
    </w:p>
    <w:p w:rsidR="003146D4" w:rsidRPr="003146D4" w:rsidRDefault="003146D4" w:rsidP="003146D4">
      <w:pPr>
        <w:spacing w:after="0" w:line="276" w:lineRule="auto"/>
        <w:rPr>
          <w:rFonts w:ascii="Arial" w:hAnsi="Arial" w:cs="Arial"/>
        </w:rPr>
      </w:pPr>
    </w:p>
    <w:p w:rsidR="003146D4" w:rsidRPr="003146D4" w:rsidRDefault="003146D4" w:rsidP="003146D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Epikai művek szerkezete</w:t>
      </w:r>
      <w:r>
        <w:rPr>
          <w:rFonts w:ascii="Arial" w:hAnsi="Arial" w:cs="Arial"/>
          <w:b/>
        </w:rPr>
        <w:t>, magyarázattal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  <w:t>/10</w:t>
      </w: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1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2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3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4</w:t>
      </w:r>
    </w:p>
    <w:p w:rsidR="003146D4" w:rsidRPr="003146D4" w:rsidRDefault="003146D4" w:rsidP="003146D4">
      <w:pPr>
        <w:spacing w:after="0" w:line="480" w:lineRule="auto"/>
        <w:rPr>
          <w:rFonts w:ascii="Arial" w:hAnsi="Arial" w:cs="Arial"/>
        </w:rPr>
      </w:pPr>
    </w:p>
    <w:p w:rsidR="003146D4" w:rsidRDefault="003146D4" w:rsidP="003146D4">
      <w:pPr>
        <w:spacing w:after="0" w:line="480" w:lineRule="auto"/>
        <w:rPr>
          <w:rFonts w:ascii="Arial" w:hAnsi="Arial" w:cs="Arial"/>
        </w:rPr>
      </w:pPr>
      <w:r w:rsidRPr="003146D4">
        <w:rPr>
          <w:rFonts w:ascii="Arial" w:hAnsi="Arial" w:cs="Arial"/>
        </w:rPr>
        <w:t>5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</w:rPr>
      </w:pPr>
    </w:p>
    <w:p w:rsidR="003146D4" w:rsidRPr="003146D4" w:rsidRDefault="003146D4" w:rsidP="003146D4">
      <w:pPr>
        <w:pStyle w:val="Listaszerbekezds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3146D4">
        <w:rPr>
          <w:rFonts w:ascii="Arial" w:hAnsi="Arial" w:cs="Arial"/>
          <w:b/>
        </w:rPr>
        <w:t>Jellemezd Toldi Miklóst!</w:t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</w:r>
      <w:r w:rsidRPr="003146D4">
        <w:rPr>
          <w:rFonts w:ascii="Arial" w:hAnsi="Arial" w:cs="Arial"/>
          <w:b/>
        </w:rPr>
        <w:tab/>
        <w:t>/6</w:t>
      </w:r>
    </w:p>
    <w:p w:rsidR="003146D4" w:rsidRPr="003146D4" w:rsidRDefault="003146D4" w:rsidP="003146D4">
      <w:pPr>
        <w:spacing w:after="0" w:line="360" w:lineRule="auto"/>
        <w:rPr>
          <w:rFonts w:ascii="Arial" w:hAnsi="Arial" w:cs="Arial"/>
          <w:b/>
        </w:rPr>
      </w:pPr>
    </w:p>
    <w:sectPr w:rsidR="003146D4" w:rsidRPr="003146D4" w:rsidSect="003146D4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4E96"/>
    <w:multiLevelType w:val="hybridMultilevel"/>
    <w:tmpl w:val="F5DA5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7D1A"/>
    <w:multiLevelType w:val="hybridMultilevel"/>
    <w:tmpl w:val="3926B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2"/>
    <w:rsid w:val="003146D4"/>
    <w:rsid w:val="00D95BD4"/>
    <w:rsid w:val="00E35B9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C35"/>
  <w15:chartTrackingRefBased/>
  <w15:docId w15:val="{0029F30C-38CD-4EB1-8F48-FC8A0960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2024-01-22T07:26:00Z</dcterms:created>
  <dcterms:modified xsi:type="dcterms:W3CDTF">2024-01-22T07:45:00Z</dcterms:modified>
</cp:coreProperties>
</file>