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2756CA" w:rsidP="00104C35">
      <w:pPr>
        <w:jc w:val="center"/>
        <w:rPr>
          <w:rFonts w:ascii="Arial Rounded MT Bold" w:hAnsi="Arial Rounded MT Bold"/>
          <w:sz w:val="36"/>
          <w:szCs w:val="36"/>
        </w:rPr>
      </w:pPr>
      <w:r w:rsidRPr="002756CA">
        <w:rPr>
          <w:rFonts w:ascii="Arial Rounded MT Bold" w:hAnsi="Arial Rounded MT Bold"/>
          <w:sz w:val="36"/>
          <w:szCs w:val="36"/>
        </w:rPr>
        <w:t>Tengler Mariann szorgalmi</w:t>
      </w:r>
    </w:p>
    <w:p w:rsidR="002756CA" w:rsidRDefault="002756CA" w:rsidP="00104C35">
      <w:pPr>
        <w:jc w:val="both"/>
        <w:rPr>
          <w:rFonts w:ascii="Arial Rounded MT Bold" w:hAnsi="Arial Rounded MT Bold"/>
          <w:sz w:val="36"/>
          <w:szCs w:val="36"/>
        </w:rPr>
      </w:pPr>
    </w:p>
    <w:p w:rsidR="002756CA" w:rsidRPr="00A028DD" w:rsidRDefault="00104C35" w:rsidP="00104C35">
      <w:pPr>
        <w:pStyle w:val="Listaszerbekezds"/>
        <w:numPr>
          <w:ilvl w:val="0"/>
          <w:numId w:val="1"/>
        </w:numPr>
        <w:jc w:val="both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M</w:t>
      </w:r>
      <w:r w:rsidR="002756CA" w:rsidRPr="00A028DD">
        <w:rPr>
          <w:rFonts w:ascii="Arial Rounded MT Bold" w:hAnsi="Arial Rounded MT Bold"/>
          <w:sz w:val="32"/>
          <w:szCs w:val="32"/>
        </w:rPr>
        <w:t>ilyen hétköznapi ügyeket tudunk az interneten elintézni?</w:t>
      </w:r>
    </w:p>
    <w:p w:rsidR="002756CA" w:rsidRDefault="002756CA" w:rsidP="00104C35">
      <w:pPr>
        <w:pStyle w:val="Listaszerbekezds"/>
        <w:ind w:left="360"/>
        <w:jc w:val="both"/>
        <w:rPr>
          <w:rFonts w:ascii="Arial Rounded MT Bold" w:hAnsi="Arial Rounded MT Bold"/>
          <w:sz w:val="28"/>
          <w:szCs w:val="28"/>
        </w:rPr>
      </w:pPr>
    </w:p>
    <w:p w:rsidR="002756CA" w:rsidRDefault="002756CA" w:rsidP="00104C35">
      <w:pPr>
        <w:pStyle w:val="Listaszerbekezds"/>
        <w:spacing w:line="276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Az interneten nagyon sok dolgot</w:t>
      </w:r>
      <w:r w:rsidR="00B82B1B">
        <w:rPr>
          <w:rFonts w:cstheme="minorHAnsi"/>
          <w:sz w:val="28"/>
          <w:szCs w:val="28"/>
        </w:rPr>
        <w:t xml:space="preserve"> lehet elintézni, pl. vásárlás, utazási menetrendek, </w:t>
      </w:r>
      <w:r w:rsidR="00B82B1B" w:rsidRPr="00B82B1B">
        <w:rPr>
          <w:rFonts w:cstheme="minorHAnsi"/>
          <w:color w:val="FF0000"/>
          <w:sz w:val="28"/>
          <w:szCs w:val="28"/>
        </w:rPr>
        <w:t>információgyűjtés</w:t>
      </w:r>
      <w:r w:rsidR="00B82B1B">
        <w:rPr>
          <w:rFonts w:cstheme="minorHAnsi"/>
          <w:color w:val="FF0000"/>
          <w:sz w:val="28"/>
          <w:szCs w:val="28"/>
        </w:rPr>
        <w:t>.</w:t>
      </w:r>
    </w:p>
    <w:p w:rsidR="002756CA" w:rsidRDefault="002756CA" w:rsidP="00104C35">
      <w:pPr>
        <w:pStyle w:val="Listaszerbekezds"/>
        <w:spacing w:line="276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 hivatalosabb ügyek közé tartozik:</w:t>
      </w:r>
    </w:p>
    <w:p w:rsidR="00B82B1B" w:rsidRDefault="00B82B1B" w:rsidP="00104C35">
      <w:pPr>
        <w:pStyle w:val="Listaszerbekezds"/>
        <w:spacing w:line="276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ED6CB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az adó- és számlabefizetés</w:t>
      </w:r>
    </w:p>
    <w:p w:rsidR="00B82B1B" w:rsidRDefault="00B82B1B" w:rsidP="00104C35">
      <w:pPr>
        <w:pStyle w:val="Listaszerbekezds"/>
        <w:spacing w:line="276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ED6CB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egészségügyi </w:t>
      </w:r>
      <w:r w:rsidR="00ED6CB0">
        <w:rPr>
          <w:rFonts w:cstheme="minorHAnsi"/>
          <w:sz w:val="28"/>
          <w:szCs w:val="28"/>
        </w:rPr>
        <w:t>inform</w:t>
      </w:r>
      <w:r w:rsidR="000A2F09">
        <w:rPr>
          <w:rFonts w:cstheme="minorHAnsi"/>
          <w:sz w:val="28"/>
          <w:szCs w:val="28"/>
        </w:rPr>
        <w:t>ációk</w:t>
      </w:r>
      <w:r w:rsidR="00ED6CB0">
        <w:rPr>
          <w:rFonts w:cstheme="minorHAnsi"/>
          <w:sz w:val="28"/>
          <w:szCs w:val="28"/>
        </w:rPr>
        <w:t xml:space="preserve"> – eredmények, beutalók, receptek elérése</w:t>
      </w:r>
    </w:p>
    <w:p w:rsidR="00104C35" w:rsidRDefault="00ED6CB0" w:rsidP="00104C35">
      <w:pPr>
        <w:pStyle w:val="Listaszerbekezds"/>
        <w:spacing w:line="276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273C31">
        <w:rPr>
          <w:rFonts w:cstheme="minorHAnsi"/>
          <w:sz w:val="28"/>
          <w:szCs w:val="28"/>
        </w:rPr>
        <w:t xml:space="preserve">ügyintézés ügyfélkapun keresztül – pl. adó befizetése, </w:t>
      </w:r>
    </w:p>
    <w:p w:rsidR="00ED6CB0" w:rsidRDefault="00273C31" w:rsidP="00104C35">
      <w:pPr>
        <w:pStyle w:val="Listaszerbekezds"/>
        <w:spacing w:line="276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egyéb hivatalos ügyek intézése, pl. erkölcsi bizonyítvány igénylése</w:t>
      </w:r>
    </w:p>
    <w:p w:rsidR="00B82B1B" w:rsidRDefault="00B82B1B" w:rsidP="00104C35">
      <w:pPr>
        <w:pStyle w:val="Listaszerbekezds"/>
        <w:spacing w:line="276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ED6CB0">
        <w:rPr>
          <w:rFonts w:cstheme="minorHAnsi"/>
          <w:sz w:val="28"/>
          <w:szCs w:val="28"/>
        </w:rPr>
        <w:t xml:space="preserve"> egyéni vállalkozással összefüggő ügyek</w:t>
      </w:r>
      <w:r>
        <w:rPr>
          <w:rFonts w:cstheme="minorHAnsi"/>
          <w:sz w:val="28"/>
          <w:szCs w:val="28"/>
        </w:rPr>
        <w:t xml:space="preserve"> intézése</w:t>
      </w:r>
    </w:p>
    <w:p w:rsidR="00273C31" w:rsidRDefault="00273C31" w:rsidP="00104C35">
      <w:pPr>
        <w:pStyle w:val="Listaszerbekezds"/>
        <w:spacing w:line="276" w:lineRule="auto"/>
        <w:ind w:left="360"/>
        <w:jc w:val="both"/>
        <w:rPr>
          <w:rFonts w:cstheme="minorHAnsi"/>
          <w:sz w:val="28"/>
          <w:szCs w:val="28"/>
        </w:rPr>
      </w:pPr>
    </w:p>
    <w:p w:rsidR="00273C31" w:rsidRDefault="00273C31" w:rsidP="00104C35">
      <w:pPr>
        <w:pStyle w:val="Listaszerbekezds"/>
        <w:spacing w:line="276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jegyvásárlás utazáshoz – repülőjegy, vonatjegy (menetjegy, helyjegy vásárlása), BKK jegy, jegyek vásárlása tömegközlekedésben</w:t>
      </w:r>
    </w:p>
    <w:p w:rsidR="00273C31" w:rsidRDefault="00273C31" w:rsidP="00104C35">
      <w:pPr>
        <w:pStyle w:val="Listaszerbekezds"/>
        <w:spacing w:line="276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tanulmányokkal kapcsolatos ügyintézés (e-Kréta: órarend, jegyek, hiányzások igazolása), felvételi jelentkezés</w:t>
      </w:r>
    </w:p>
    <w:p w:rsidR="00273C31" w:rsidRDefault="00273C31" w:rsidP="00104C35">
      <w:pPr>
        <w:pStyle w:val="Listaszerbekezds"/>
        <w:spacing w:line="276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kirándulások megtervezése, pl. útvonalak tervezése (google), </w:t>
      </w:r>
      <w:r w:rsidR="000A2F09">
        <w:rPr>
          <w:rFonts w:cstheme="minorHAnsi"/>
          <w:sz w:val="28"/>
          <w:szCs w:val="28"/>
        </w:rPr>
        <w:t xml:space="preserve">menetrendek, </w:t>
      </w:r>
      <w:r>
        <w:rPr>
          <w:rFonts w:cstheme="minorHAnsi"/>
          <w:sz w:val="28"/>
          <w:szCs w:val="28"/>
        </w:rPr>
        <w:t>szálláshely lefoglalása</w:t>
      </w:r>
      <w:r w:rsidR="000A2F09">
        <w:rPr>
          <w:rFonts w:cstheme="minorHAnsi"/>
          <w:sz w:val="28"/>
          <w:szCs w:val="28"/>
        </w:rPr>
        <w:t xml:space="preserve">. Tavaly nyáron én is megterveztem egy gyenesdiási kirándulást a családomnak. </w:t>
      </w:r>
    </w:p>
    <w:p w:rsidR="00273C31" w:rsidRPr="00B82B1B" w:rsidRDefault="00273C31" w:rsidP="00104C35">
      <w:pPr>
        <w:pStyle w:val="Listaszerbekezds"/>
        <w:spacing w:line="276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szabadidő eltöltése, szórakozás, pl. jegyek, koncertjegyek, színházjegyek vásárlása</w:t>
      </w:r>
    </w:p>
    <w:p w:rsidR="00B82B1B" w:rsidRDefault="00B82B1B" w:rsidP="00104C35">
      <w:pPr>
        <w:pStyle w:val="Listaszerbekezds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...</w:t>
      </w:r>
    </w:p>
    <w:p w:rsidR="00B82B1B" w:rsidRDefault="00B82B1B" w:rsidP="00104C35">
      <w:pPr>
        <w:pStyle w:val="Listaszerbekezds"/>
        <w:ind w:left="360"/>
        <w:jc w:val="both"/>
        <w:rPr>
          <w:rFonts w:ascii="Arial Rounded MT Bold" w:hAnsi="Arial Rounded MT Bold" w:cstheme="minorHAnsi"/>
          <w:sz w:val="32"/>
          <w:szCs w:val="32"/>
        </w:rPr>
      </w:pPr>
      <w:r w:rsidRPr="00B82B1B">
        <w:rPr>
          <w:rFonts w:ascii="Arial Rounded MT Bold" w:hAnsi="Arial Rounded MT Bold" w:cstheme="minorHAnsi"/>
          <w:sz w:val="32"/>
          <w:szCs w:val="32"/>
        </w:rPr>
        <w:t>Miben segíti az életünket az internet?</w:t>
      </w:r>
    </w:p>
    <w:p w:rsidR="00A028DD" w:rsidRDefault="00A028DD" w:rsidP="00104C35">
      <w:pPr>
        <w:pStyle w:val="Listaszerbekezds"/>
        <w:spacing w:line="276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104C3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Minden</w:t>
      </w:r>
      <w:r w:rsidR="00104C35">
        <w:rPr>
          <w:rFonts w:cstheme="minorHAnsi"/>
          <w:sz w:val="28"/>
          <w:szCs w:val="28"/>
        </w:rPr>
        <w:t>napi</w:t>
      </w:r>
      <w:r>
        <w:rPr>
          <w:rFonts w:cstheme="minorHAnsi"/>
          <w:sz w:val="28"/>
          <w:szCs w:val="28"/>
        </w:rPr>
        <w:t xml:space="preserve"> ügyeink elintézése</w:t>
      </w:r>
    </w:p>
    <w:p w:rsidR="00A028DD" w:rsidRDefault="00A028DD" w:rsidP="00104C35">
      <w:pPr>
        <w:pStyle w:val="Listaszerbekezds"/>
        <w:spacing w:line="276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104C3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Kapcsolattartás</w:t>
      </w:r>
    </w:p>
    <w:p w:rsidR="00A028DD" w:rsidRDefault="00A028DD" w:rsidP="00104C35">
      <w:pPr>
        <w:pStyle w:val="Listaszerbekezds"/>
        <w:spacing w:line="276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104C3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Munka</w:t>
      </w:r>
    </w:p>
    <w:p w:rsidR="00A028DD" w:rsidRDefault="00273C31" w:rsidP="00104C35">
      <w:pPr>
        <w:pStyle w:val="Listaszerbekezds"/>
        <w:spacing w:line="276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104C3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Otthondolgozók munkája</w:t>
      </w:r>
    </w:p>
    <w:p w:rsidR="00273C31" w:rsidRDefault="00273C31" w:rsidP="00104C35">
      <w:pPr>
        <w:pStyle w:val="Listaszerbekezds"/>
        <w:spacing w:line="276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Utazási információk, jegyvásárlás</w:t>
      </w:r>
    </w:p>
    <w:p w:rsidR="00A028DD" w:rsidRDefault="00A028DD" w:rsidP="00104C35">
      <w:pPr>
        <w:pStyle w:val="Listaszerbekezds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...</w:t>
      </w:r>
    </w:p>
    <w:p w:rsidR="00A028DD" w:rsidRDefault="00A028DD" w:rsidP="00104C35">
      <w:pPr>
        <w:pStyle w:val="Listaszerbekezds"/>
        <w:ind w:left="360"/>
        <w:jc w:val="both"/>
        <w:rPr>
          <w:rFonts w:ascii="Arial Rounded MT Bold" w:hAnsi="Arial Rounded MT Bold" w:cstheme="minorHAnsi"/>
          <w:sz w:val="32"/>
          <w:szCs w:val="32"/>
        </w:rPr>
      </w:pPr>
      <w:r>
        <w:rPr>
          <w:rFonts w:ascii="Arial Rounded MT Bold" w:hAnsi="Arial Rounded MT Bold" w:cstheme="minorHAnsi"/>
          <w:sz w:val="32"/>
          <w:szCs w:val="32"/>
        </w:rPr>
        <w:t>Olyan területek, ahol a technológia segíti az emberek tevékenységét</w:t>
      </w:r>
    </w:p>
    <w:p w:rsidR="00A028DD" w:rsidRDefault="00A028DD" w:rsidP="00104C35">
      <w:pPr>
        <w:pStyle w:val="Listaszerbekezds"/>
        <w:spacing w:line="276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104C3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Mindennapi élet</w:t>
      </w:r>
    </w:p>
    <w:p w:rsidR="00A028DD" w:rsidRDefault="00A028DD" w:rsidP="00104C35">
      <w:pPr>
        <w:pStyle w:val="Listaszerbekezds"/>
        <w:spacing w:line="276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-</w:t>
      </w:r>
      <w:r w:rsidR="00104C3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Csillagászat</w:t>
      </w:r>
      <w:r w:rsidR="00273C31">
        <w:rPr>
          <w:rFonts w:cstheme="minorHAnsi"/>
          <w:sz w:val="28"/>
          <w:szCs w:val="28"/>
        </w:rPr>
        <w:t xml:space="preserve"> (műszerek)</w:t>
      </w:r>
    </w:p>
    <w:p w:rsidR="00A028DD" w:rsidRDefault="00273C31" w:rsidP="00104C35">
      <w:pPr>
        <w:pStyle w:val="Listaszerbekezds"/>
        <w:spacing w:line="276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104C3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Mezőgazdaság (gépek és eszközök)</w:t>
      </w:r>
    </w:p>
    <w:p w:rsidR="00A028DD" w:rsidRDefault="00A028DD" w:rsidP="00104C35">
      <w:pPr>
        <w:pStyle w:val="Listaszerbekezds"/>
        <w:spacing w:line="276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104C3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Ipar, pl. sorozatgyártás</w:t>
      </w:r>
    </w:p>
    <w:p w:rsidR="00A028DD" w:rsidRDefault="00A028DD" w:rsidP="00104C35">
      <w:pPr>
        <w:pStyle w:val="Listaszerbekezds"/>
        <w:spacing w:line="276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104C3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Orvostudomány pl. mérőműszerek</w:t>
      </w:r>
    </w:p>
    <w:p w:rsidR="00A028DD" w:rsidRDefault="00A028DD" w:rsidP="00104C35">
      <w:pPr>
        <w:pStyle w:val="Listaszerbekezds"/>
        <w:spacing w:line="276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104C3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Híradástechnika</w:t>
      </w:r>
    </w:p>
    <w:p w:rsidR="00A028DD" w:rsidRDefault="00A028DD" w:rsidP="00104C35">
      <w:pPr>
        <w:pStyle w:val="Listaszerbekezds"/>
        <w:spacing w:line="276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104C35">
        <w:rPr>
          <w:rFonts w:cstheme="minorHAnsi"/>
          <w:sz w:val="28"/>
          <w:szCs w:val="28"/>
        </w:rPr>
        <w:t xml:space="preserve"> Pénzügy (</w:t>
      </w:r>
      <w:r>
        <w:rPr>
          <w:rFonts w:cstheme="minorHAnsi"/>
          <w:sz w:val="28"/>
          <w:szCs w:val="28"/>
        </w:rPr>
        <w:t>Számlabefizetés, ügyintézés)</w:t>
      </w:r>
    </w:p>
    <w:p w:rsidR="00A028DD" w:rsidRDefault="00A028DD" w:rsidP="00104C35">
      <w:pPr>
        <w:pStyle w:val="Listaszerbekezds"/>
        <w:ind w:left="360"/>
        <w:jc w:val="both"/>
        <w:rPr>
          <w:rFonts w:cstheme="minorHAnsi"/>
          <w:sz w:val="28"/>
          <w:szCs w:val="28"/>
        </w:rPr>
      </w:pPr>
    </w:p>
    <w:p w:rsidR="00A028DD" w:rsidRDefault="00A028DD" w:rsidP="00104C35">
      <w:pPr>
        <w:pStyle w:val="Listaszerbekezds"/>
        <w:numPr>
          <w:ilvl w:val="0"/>
          <w:numId w:val="1"/>
        </w:numPr>
        <w:jc w:val="both"/>
        <w:rPr>
          <w:rFonts w:ascii="Arial Rounded MT Bold" w:hAnsi="Arial Rounded MT Bold" w:cstheme="minorHAnsi"/>
          <w:sz w:val="32"/>
          <w:szCs w:val="32"/>
        </w:rPr>
      </w:pPr>
      <w:r>
        <w:rPr>
          <w:rFonts w:ascii="Arial Rounded MT Bold" w:hAnsi="Arial Rounded MT Bold" w:cstheme="minorHAnsi"/>
          <w:sz w:val="32"/>
          <w:szCs w:val="32"/>
        </w:rPr>
        <w:t>Milyen veszélyei lehetnek az informatika</w:t>
      </w:r>
      <w:r w:rsidR="00096229">
        <w:rPr>
          <w:rFonts w:ascii="Arial Rounded MT Bold" w:hAnsi="Arial Rounded MT Bold" w:cstheme="minorHAnsi"/>
          <w:sz w:val="32"/>
          <w:szCs w:val="32"/>
        </w:rPr>
        <w:t>i/</w:t>
      </w:r>
      <w:r>
        <w:rPr>
          <w:rFonts w:ascii="Arial Rounded MT Bold" w:hAnsi="Arial Rounded MT Bold" w:cstheme="minorHAnsi"/>
          <w:sz w:val="32"/>
          <w:szCs w:val="32"/>
        </w:rPr>
        <w:t>digitális eszközök túlzott használatának?</w:t>
      </w:r>
    </w:p>
    <w:p w:rsidR="000A2F09" w:rsidRPr="000A2F09" w:rsidRDefault="000A2F09" w:rsidP="000A2F09">
      <w:pPr>
        <w:spacing w:line="276" w:lineRule="auto"/>
        <w:jc w:val="both"/>
        <w:rPr>
          <w:rFonts w:cstheme="minorHAnsi"/>
          <w:sz w:val="28"/>
          <w:szCs w:val="28"/>
        </w:rPr>
      </w:pPr>
    </w:p>
    <w:p w:rsidR="00096229" w:rsidRDefault="000A2F09" w:rsidP="00104C35">
      <w:pPr>
        <w:pStyle w:val="Listaszerbekezds"/>
        <w:spacing w:line="276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273C31">
        <w:rPr>
          <w:rFonts w:cstheme="minorHAnsi"/>
          <w:sz w:val="28"/>
          <w:szCs w:val="28"/>
        </w:rPr>
        <w:t>Csökken a munkaerő</w:t>
      </w:r>
      <w:r w:rsidR="00096229">
        <w:rPr>
          <w:rFonts w:cstheme="minorHAnsi"/>
          <w:sz w:val="28"/>
          <w:szCs w:val="28"/>
        </w:rPr>
        <w:t>igény, az emberek foglalkoztat</w:t>
      </w:r>
      <w:r w:rsidR="00273C31">
        <w:rPr>
          <w:rFonts w:cstheme="minorHAnsi"/>
          <w:sz w:val="28"/>
          <w:szCs w:val="28"/>
        </w:rPr>
        <w:t>ottság</w:t>
      </w:r>
      <w:r w:rsidR="00096229">
        <w:rPr>
          <w:rFonts w:cstheme="minorHAnsi"/>
          <w:sz w:val="28"/>
          <w:szCs w:val="28"/>
        </w:rPr>
        <w:t>a visszaesik</w:t>
      </w:r>
    </w:p>
    <w:p w:rsidR="00096229" w:rsidRDefault="00096229" w:rsidP="00104C35">
      <w:pPr>
        <w:pStyle w:val="Listaszerbekezds"/>
        <w:spacing w:line="276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104C3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Túlzott digitalizáció, ráutaltság a technikára</w:t>
      </w:r>
    </w:p>
    <w:p w:rsidR="00096229" w:rsidRDefault="00096229" w:rsidP="00104C35">
      <w:pPr>
        <w:pStyle w:val="Listaszerbekezds"/>
        <w:spacing w:line="276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104C3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Egyéni egészségügyi problémák, pl. gerincproblémák (görnyedés a képernyő előtt), migrénes panaszok- és látásproblémák</w:t>
      </w:r>
      <w:r w:rsidR="00273C31">
        <w:rPr>
          <w:rFonts w:cstheme="minorHAnsi"/>
          <w:sz w:val="28"/>
          <w:szCs w:val="28"/>
        </w:rPr>
        <w:t xml:space="preserve"> (képernyő kékfényszűrő nélküli használata</w:t>
      </w:r>
      <w:r>
        <w:rPr>
          <w:rFonts w:cstheme="minorHAnsi"/>
          <w:sz w:val="28"/>
          <w:szCs w:val="28"/>
        </w:rPr>
        <w:t>)</w:t>
      </w:r>
      <w:r w:rsidR="000A2F09">
        <w:rPr>
          <w:rFonts w:cstheme="minorHAnsi"/>
          <w:sz w:val="28"/>
          <w:szCs w:val="28"/>
        </w:rPr>
        <w:t>, lelki eredetű problémák, pl. depresszió</w:t>
      </w:r>
      <w:bookmarkStart w:id="0" w:name="_GoBack"/>
      <w:bookmarkEnd w:id="0"/>
    </w:p>
    <w:p w:rsidR="00096229" w:rsidRPr="00273C31" w:rsidRDefault="00096229" w:rsidP="00104C35">
      <w:pPr>
        <w:pStyle w:val="Listaszerbekezds"/>
        <w:spacing w:line="276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104C3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Etikátlan gyermekmunka növekedése </w:t>
      </w:r>
      <w:r w:rsidR="00273C31">
        <w:rPr>
          <w:rFonts w:cstheme="minorHAnsi"/>
          <w:sz w:val="28"/>
          <w:szCs w:val="28"/>
        </w:rPr>
        <w:t>(minél több elektronikus eszköz gyártása érdekében)</w:t>
      </w:r>
    </w:p>
    <w:sectPr w:rsidR="00096229" w:rsidRPr="00273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85570"/>
    <w:multiLevelType w:val="hybridMultilevel"/>
    <w:tmpl w:val="628CEB0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CA"/>
    <w:rsid w:val="00096229"/>
    <w:rsid w:val="000A2F09"/>
    <w:rsid w:val="00104C35"/>
    <w:rsid w:val="00273C31"/>
    <w:rsid w:val="002756CA"/>
    <w:rsid w:val="00A028DD"/>
    <w:rsid w:val="00B82B1B"/>
    <w:rsid w:val="00D95BD4"/>
    <w:rsid w:val="00ED6CB0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C835"/>
  <w15:chartTrackingRefBased/>
  <w15:docId w15:val="{8CC94F37-3D98-4E79-9EEC-F9BCBB17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75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4</cp:revision>
  <dcterms:created xsi:type="dcterms:W3CDTF">2024-04-16T16:59:00Z</dcterms:created>
  <dcterms:modified xsi:type="dcterms:W3CDTF">2024-04-16T17:16:00Z</dcterms:modified>
</cp:coreProperties>
</file>