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580" w:rsidRDefault="002657F7">
      <w:pPr>
        <w:pStyle w:val="Cm"/>
      </w:pPr>
      <w:r>
        <w:t xml:space="preserve"> </w:t>
      </w:r>
      <w:proofErr w:type="spellStart"/>
      <w:r w:rsidR="00B05CEE">
        <w:t>Tanmenet</w:t>
      </w:r>
      <w:proofErr w:type="spellEnd"/>
    </w:p>
    <w:p w:rsidR="00C85580" w:rsidRDefault="00C85580">
      <w:pPr>
        <w:pStyle w:val="Szvegtrzs"/>
        <w:spacing w:before="5"/>
        <w:rPr>
          <w:b/>
          <w:sz w:val="10"/>
        </w:rPr>
      </w:pPr>
    </w:p>
    <w:p w:rsidR="00C85580" w:rsidRDefault="00B05CEE">
      <w:pPr>
        <w:pStyle w:val="Szvegtrzs"/>
        <w:spacing w:before="56"/>
        <w:ind w:left="116"/>
      </w:pPr>
      <w:proofErr w:type="spellStart"/>
      <w:r>
        <w:rPr>
          <w:u w:val="single"/>
        </w:rPr>
        <w:t>Csoport</w:t>
      </w:r>
      <w:proofErr w:type="spellEnd"/>
      <w:r>
        <w:rPr>
          <w:u w:val="single"/>
        </w:rPr>
        <w:t>:</w:t>
      </w:r>
      <w:r>
        <w:rPr>
          <w:spacing w:val="-2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b.</w:t>
      </w:r>
    </w:p>
    <w:p w:rsidR="00C85580" w:rsidRDefault="00C85580">
      <w:pPr>
        <w:pStyle w:val="Szvegtrzs"/>
        <w:spacing w:before="2"/>
        <w:rPr>
          <w:sz w:val="10"/>
        </w:rPr>
      </w:pPr>
    </w:p>
    <w:p w:rsidR="00C85580" w:rsidRDefault="00B05CEE">
      <w:pPr>
        <w:pStyle w:val="Szvegtrzs"/>
        <w:spacing w:before="56"/>
        <w:ind w:left="116"/>
      </w:pPr>
      <w:proofErr w:type="spellStart"/>
      <w:r>
        <w:rPr>
          <w:u w:val="single"/>
        </w:rPr>
        <w:t>Tanár</w:t>
      </w:r>
      <w:proofErr w:type="spellEnd"/>
      <w:r>
        <w:rPr>
          <w:u w:val="single"/>
        </w:rPr>
        <w:t>:</w:t>
      </w:r>
      <w:r>
        <w:rPr>
          <w:spacing w:val="-1"/>
        </w:rPr>
        <w:t xml:space="preserve"> </w:t>
      </w:r>
      <w:r>
        <w:t>Hegedüs</w:t>
      </w:r>
      <w:r>
        <w:rPr>
          <w:spacing w:val="-2"/>
        </w:rPr>
        <w:t xml:space="preserve"> </w:t>
      </w:r>
      <w:r>
        <w:t>Éva</w:t>
      </w:r>
    </w:p>
    <w:p w:rsidR="00C85580" w:rsidRDefault="00C85580">
      <w:pPr>
        <w:pStyle w:val="Szvegtrzs"/>
        <w:spacing w:before="4"/>
        <w:rPr>
          <w:sz w:val="10"/>
        </w:rPr>
      </w:pPr>
    </w:p>
    <w:p w:rsidR="00C85580" w:rsidRDefault="00B05CEE">
      <w:pPr>
        <w:pStyle w:val="Szvegtrzs"/>
        <w:spacing w:before="57"/>
        <w:ind w:left="116"/>
      </w:pPr>
      <w:proofErr w:type="spellStart"/>
      <w:r>
        <w:rPr>
          <w:u w:val="single"/>
        </w:rPr>
        <w:t>Heti</w:t>
      </w:r>
      <w:proofErr w:type="spellEnd"/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óraszám</w:t>
      </w:r>
      <w:proofErr w:type="spellEnd"/>
      <w:r>
        <w:rPr>
          <w:u w:val="single"/>
        </w:rPr>
        <w:t>: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proofErr w:type="spellStart"/>
      <w:r>
        <w:t>óra</w:t>
      </w:r>
      <w:proofErr w:type="spellEnd"/>
      <w:r>
        <w:t xml:space="preserve"> (144)</w:t>
      </w:r>
    </w:p>
    <w:p w:rsidR="00C85580" w:rsidRDefault="00C85580">
      <w:pPr>
        <w:pStyle w:val="Szvegtrzs"/>
        <w:spacing w:before="2"/>
        <w:rPr>
          <w:sz w:val="10"/>
        </w:rPr>
      </w:pPr>
    </w:p>
    <w:p w:rsidR="00C85580" w:rsidRDefault="00B05CEE">
      <w:pPr>
        <w:pStyle w:val="Szvegtrzs"/>
        <w:spacing w:before="56"/>
        <w:ind w:left="116"/>
      </w:pPr>
      <w:proofErr w:type="spellStart"/>
      <w:r>
        <w:rPr>
          <w:u w:val="single"/>
        </w:rPr>
        <w:t>Tankönyv</w:t>
      </w:r>
      <w:proofErr w:type="spellEnd"/>
      <w:r>
        <w:rPr>
          <w:u w:val="single"/>
        </w:rPr>
        <w:t>:</w:t>
      </w:r>
      <w:r>
        <w:rPr>
          <w:spacing w:val="48"/>
        </w:rPr>
        <w:t xml:space="preserve"> </w:t>
      </w:r>
      <w:r>
        <w:t>Ben</w:t>
      </w:r>
      <w:r>
        <w:rPr>
          <w:spacing w:val="-2"/>
        </w:rPr>
        <w:t xml:space="preserve"> </w:t>
      </w:r>
      <w:proofErr w:type="spellStart"/>
      <w:r>
        <w:t>Wetz</w:t>
      </w:r>
      <w:proofErr w:type="spellEnd"/>
      <w:r>
        <w:t>,</w:t>
      </w:r>
      <w:r>
        <w:rPr>
          <w:spacing w:val="-4"/>
        </w:rPr>
        <w:t xml:space="preserve"> </w:t>
      </w:r>
      <w:r>
        <w:t>Katrina</w:t>
      </w:r>
      <w:r>
        <w:rPr>
          <w:spacing w:val="-1"/>
        </w:rPr>
        <w:t xml:space="preserve"> </w:t>
      </w:r>
      <w:proofErr w:type="spellStart"/>
      <w:r>
        <w:t>Gormley</w:t>
      </w:r>
      <w:proofErr w:type="spellEnd"/>
      <w:r>
        <w:t>:</w:t>
      </w:r>
      <w:r>
        <w:rPr>
          <w:spacing w:val="-4"/>
        </w:rPr>
        <w:t xml:space="preserve"> </w:t>
      </w:r>
      <w:r>
        <w:t>English</w:t>
      </w:r>
      <w:r>
        <w:rPr>
          <w:spacing w:val="-2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3</w:t>
      </w:r>
    </w:p>
    <w:p w:rsidR="00C85580" w:rsidRDefault="00C85580">
      <w:pPr>
        <w:pStyle w:val="Szvegtrzs"/>
        <w:rPr>
          <w:sz w:val="20"/>
        </w:rPr>
      </w:pPr>
    </w:p>
    <w:p w:rsidR="00C85580" w:rsidRDefault="00C85580">
      <w:pPr>
        <w:pStyle w:val="Szvegtrzs"/>
        <w:rPr>
          <w:sz w:val="20"/>
        </w:rPr>
      </w:pPr>
    </w:p>
    <w:p w:rsidR="00C85580" w:rsidRDefault="00C85580">
      <w:pPr>
        <w:pStyle w:val="Szvegtrzs"/>
        <w:rPr>
          <w:sz w:val="1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6778"/>
      </w:tblGrid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ind w:left="720"/>
              <w:rPr>
                <w:b/>
              </w:r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  <w:rPr>
                <w:b/>
              </w:rPr>
            </w:pPr>
            <w:proofErr w:type="spellStart"/>
            <w:r>
              <w:rPr>
                <w:b/>
              </w:rPr>
              <w:t>Téma</w:t>
            </w:r>
            <w:proofErr w:type="spellEnd"/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  <w:ind w:right="465"/>
              <w:jc w:val="center"/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rules,</w:t>
            </w:r>
            <w:r>
              <w:rPr>
                <w:spacing w:val="-5"/>
              </w:rPr>
              <w:t xml:space="preserve"> </w:t>
            </w:r>
            <w:r>
              <w:t>introduction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  <w:ind w:right="465"/>
              <w:jc w:val="center"/>
            </w:pPr>
          </w:p>
        </w:tc>
        <w:tc>
          <w:tcPr>
            <w:tcW w:w="6778" w:type="dxa"/>
          </w:tcPr>
          <w:p w:rsidR="00B05CEE" w:rsidRDefault="00DB41C0">
            <w:pPr>
              <w:pStyle w:val="TableParagraph"/>
            </w:pPr>
            <w:r>
              <w:t>Present Simple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  <w:ind w:right="465"/>
              <w:jc w:val="center"/>
            </w:pPr>
          </w:p>
        </w:tc>
        <w:tc>
          <w:tcPr>
            <w:tcW w:w="6778" w:type="dxa"/>
          </w:tcPr>
          <w:p w:rsidR="00B05CEE" w:rsidRDefault="00DB41C0">
            <w:pPr>
              <w:pStyle w:val="TableParagraph"/>
            </w:pPr>
            <w:r>
              <w:t>Routines</w:t>
            </w:r>
          </w:p>
        </w:tc>
      </w:tr>
      <w:tr w:rsidR="00DB41C0" w:rsidTr="00B05CEE">
        <w:trPr>
          <w:trHeight w:val="268"/>
        </w:trPr>
        <w:tc>
          <w:tcPr>
            <w:tcW w:w="1134" w:type="dxa"/>
          </w:tcPr>
          <w:p w:rsidR="00DB41C0" w:rsidRDefault="00DB41C0" w:rsidP="002A1E37">
            <w:pPr>
              <w:pStyle w:val="TableParagraph"/>
              <w:numPr>
                <w:ilvl w:val="0"/>
                <w:numId w:val="5"/>
              </w:numPr>
              <w:ind w:right="465"/>
              <w:jc w:val="center"/>
            </w:pPr>
          </w:p>
        </w:tc>
        <w:tc>
          <w:tcPr>
            <w:tcW w:w="6778" w:type="dxa"/>
          </w:tcPr>
          <w:p w:rsidR="00DB41C0" w:rsidRDefault="00DB41C0">
            <w:pPr>
              <w:pStyle w:val="TableParagraph"/>
            </w:pPr>
            <w:r>
              <w:t>Practice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  <w:ind w:right="465"/>
              <w:jc w:val="center"/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Reading</w:t>
            </w:r>
            <w:r>
              <w:rPr>
                <w:spacing w:val="-2"/>
              </w:rPr>
              <w:t xml:space="preserve"> </w:t>
            </w:r>
            <w:r>
              <w:t>comprehension</w:t>
            </w:r>
          </w:p>
        </w:tc>
      </w:tr>
      <w:tr w:rsidR="00B05CEE" w:rsidTr="00B05CEE">
        <w:trPr>
          <w:trHeight w:val="271"/>
        </w:trPr>
        <w:tc>
          <w:tcPr>
            <w:tcW w:w="7912" w:type="dxa"/>
            <w:gridSpan w:val="2"/>
          </w:tcPr>
          <w:p w:rsidR="00B05CEE" w:rsidRDefault="00541451" w:rsidP="00CB7C07">
            <w:pPr>
              <w:pStyle w:val="TableParagraph"/>
              <w:spacing w:line="251" w:lineRule="exact"/>
              <w:ind w:right="2791"/>
              <w:jc w:val="center"/>
              <w:rPr>
                <w:b/>
              </w:rPr>
            </w:pPr>
            <w:r>
              <w:rPr>
                <w:b/>
              </w:rPr>
              <w:t>Starter unit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2A1E37">
            <w:pPr>
              <w:pStyle w:val="TableParagraph"/>
            </w:pPr>
            <w:r>
              <w:t>Vocabulary:</w:t>
            </w:r>
            <w:r>
              <w:rPr>
                <w:spacing w:val="-2"/>
              </w:rPr>
              <w:t xml:space="preserve"> </w:t>
            </w:r>
            <w:r>
              <w:t>routines</w:t>
            </w:r>
          </w:p>
        </w:tc>
      </w:tr>
      <w:tr w:rsidR="002A1E37" w:rsidTr="00B05CEE">
        <w:trPr>
          <w:trHeight w:val="268"/>
        </w:trPr>
        <w:tc>
          <w:tcPr>
            <w:tcW w:w="1134" w:type="dxa"/>
          </w:tcPr>
          <w:p w:rsidR="002A1E37" w:rsidRDefault="002A1E37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2A1E37" w:rsidRDefault="002A1E37">
            <w:pPr>
              <w:pStyle w:val="TableParagraph"/>
            </w:pPr>
            <w:r>
              <w:t>Daily</w:t>
            </w:r>
            <w:r>
              <w:rPr>
                <w:spacing w:val="-3"/>
              </w:rPr>
              <w:t xml:space="preserve"> </w:t>
            </w:r>
            <w:r>
              <w:t>routine</w:t>
            </w:r>
            <w:r>
              <w:rPr>
                <w:spacing w:val="-4"/>
              </w:rPr>
              <w:t xml:space="preserve"> </w:t>
            </w:r>
            <w:r>
              <w:t>conversations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795B69" w:rsidP="00795B69">
            <w:pPr>
              <w:pStyle w:val="TableParagraph"/>
            </w:pPr>
            <w:r>
              <w:t xml:space="preserve">Practice 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795B69">
            <w:pPr>
              <w:pStyle w:val="TableParagraph"/>
            </w:pPr>
            <w:proofErr w:type="spellStart"/>
            <w:r>
              <w:t>Bemeneti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mérés</w:t>
            </w:r>
            <w:proofErr w:type="spellEnd"/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5465D0">
            <w:pPr>
              <w:pStyle w:val="TableParagraph"/>
            </w:pPr>
            <w:proofErr w:type="spellStart"/>
            <w:r>
              <w:t>Bemeneti</w:t>
            </w:r>
            <w:proofErr w:type="spellEnd"/>
            <w:r>
              <w:t xml:space="preserve"> </w:t>
            </w:r>
            <w:proofErr w:type="spellStart"/>
            <w:r>
              <w:t>mérés</w:t>
            </w:r>
            <w:proofErr w:type="spellEnd"/>
            <w:r>
              <w:t xml:space="preserve"> 2.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Irregular</w:t>
            </w:r>
            <w:r>
              <w:rPr>
                <w:spacing w:val="-2"/>
              </w:rPr>
              <w:t xml:space="preserve"> </w:t>
            </w:r>
            <w:r>
              <w:t>past simple</w:t>
            </w:r>
            <w:r>
              <w:rPr>
                <w:spacing w:val="-3"/>
              </w:rPr>
              <w:t xml:space="preserve"> </w:t>
            </w:r>
            <w:r>
              <w:t>verbs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Past</w:t>
            </w:r>
            <w:r>
              <w:rPr>
                <w:spacing w:val="-1"/>
              </w:rPr>
              <w:t xml:space="preserve"> </w:t>
            </w:r>
            <w:r>
              <w:t>Simple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Object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subject</w:t>
            </w:r>
            <w:r>
              <w:rPr>
                <w:spacing w:val="-5"/>
              </w:rPr>
              <w:t xml:space="preserve"> </w:t>
            </w:r>
            <w:r>
              <w:t>questions</w:t>
            </w:r>
          </w:p>
        </w:tc>
      </w:tr>
      <w:tr w:rsidR="00134FDE" w:rsidTr="00B05CEE">
        <w:trPr>
          <w:trHeight w:val="268"/>
        </w:trPr>
        <w:tc>
          <w:tcPr>
            <w:tcW w:w="1134" w:type="dxa"/>
          </w:tcPr>
          <w:p w:rsidR="00134FDE" w:rsidRDefault="00134FD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134FDE" w:rsidRDefault="00134FDE">
            <w:pPr>
              <w:pStyle w:val="TableParagraph"/>
            </w:pPr>
            <w:r>
              <w:t>Speaking practice</w:t>
            </w:r>
          </w:p>
        </w:tc>
      </w:tr>
      <w:tr w:rsidR="00B05CEE" w:rsidTr="00B05CEE">
        <w:trPr>
          <w:trHeight w:val="268"/>
        </w:trPr>
        <w:tc>
          <w:tcPr>
            <w:tcW w:w="7912" w:type="dxa"/>
            <w:gridSpan w:val="2"/>
          </w:tcPr>
          <w:p w:rsidR="00B05CEE" w:rsidRDefault="00541451" w:rsidP="002A1E37">
            <w:pPr>
              <w:pStyle w:val="TableParagraph"/>
              <w:ind w:left="3600" w:right="2791"/>
              <w:rPr>
                <w:b/>
              </w:rPr>
            </w:pPr>
            <w:r>
              <w:rPr>
                <w:b/>
              </w:rPr>
              <w:t>Unit 1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Popular</w:t>
            </w:r>
            <w:r>
              <w:rPr>
                <w:spacing w:val="-3"/>
              </w:rPr>
              <w:t xml:space="preserve"> </w:t>
            </w:r>
            <w:r>
              <w:t>interests</w:t>
            </w:r>
            <w:r>
              <w:rPr>
                <w:spacing w:val="-3"/>
              </w:rPr>
              <w:t xml:space="preserve"> </w:t>
            </w:r>
            <w:r>
              <w:t>vocabulary extension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Interests</w:t>
            </w:r>
            <w:r>
              <w:rPr>
                <w:spacing w:val="-5"/>
              </w:rPr>
              <w:t xml:space="preserve"> </w:t>
            </w:r>
            <w:r>
              <w:t>speaking</w:t>
            </w:r>
          </w:p>
        </w:tc>
      </w:tr>
      <w:tr w:rsidR="00B05CEE" w:rsidTr="00B05CEE">
        <w:trPr>
          <w:trHeight w:val="270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  <w:spacing w:line="251" w:lineRule="exact"/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  <w:spacing w:line="251" w:lineRule="exact"/>
            </w:pPr>
            <w:r>
              <w:t>Speaking</w:t>
            </w:r>
            <w:r>
              <w:rPr>
                <w:spacing w:val="-5"/>
              </w:rPr>
              <w:t xml:space="preserve"> </w:t>
            </w:r>
            <w:r>
              <w:t>practice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Crazy</w:t>
            </w:r>
            <w:r>
              <w:rPr>
                <w:spacing w:val="-1"/>
              </w:rPr>
              <w:t xml:space="preserve"> </w:t>
            </w:r>
            <w:r>
              <w:t>crazes</w:t>
            </w:r>
            <w:r>
              <w:rPr>
                <w:spacing w:val="-2"/>
              </w:rPr>
              <w:t xml:space="preserve"> </w:t>
            </w:r>
            <w:r>
              <w:t>– reading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listening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Used to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Fashion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vocabulary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listening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Past</w:t>
            </w:r>
            <w:r>
              <w:rPr>
                <w:spacing w:val="-3"/>
              </w:rPr>
              <w:t xml:space="preserve"> </w:t>
            </w:r>
            <w:r>
              <w:t>Continuous</w:t>
            </w:r>
          </w:p>
        </w:tc>
      </w:tr>
      <w:tr w:rsidR="00B05CEE" w:rsidTr="00B05CEE">
        <w:trPr>
          <w:trHeight w:val="268"/>
        </w:trPr>
        <w:tc>
          <w:tcPr>
            <w:tcW w:w="1134" w:type="dxa"/>
          </w:tcPr>
          <w:p w:rsidR="00B05CEE" w:rsidRDefault="00B05CEE" w:rsidP="002A1E3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B05CEE" w:rsidRDefault="00B05CEE">
            <w:pPr>
              <w:pStyle w:val="TableParagraph"/>
            </w:pPr>
            <w:r>
              <w:t>Past</w:t>
            </w:r>
            <w:r>
              <w:rPr>
                <w:spacing w:val="-3"/>
              </w:rPr>
              <w:t xml:space="preserve"> </w:t>
            </w:r>
            <w:r>
              <w:t>Continuous and</w:t>
            </w:r>
            <w:r>
              <w:rPr>
                <w:spacing w:val="-3"/>
              </w:rPr>
              <w:t xml:space="preserve"> </w:t>
            </w:r>
            <w:r>
              <w:t>Past Simple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51" w:lineRule="exact"/>
            </w:pPr>
            <w:r>
              <w:t>Expressing</w:t>
            </w:r>
            <w:r>
              <w:rPr>
                <w:spacing w:val="-4"/>
              </w:rPr>
              <w:t xml:space="preserve"> </w:t>
            </w:r>
            <w:r>
              <w:t>preferences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speaking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– A</w:t>
            </w:r>
            <w:r>
              <w:rPr>
                <w:spacing w:val="-4"/>
              </w:rPr>
              <w:t xml:space="preserve"> </w:t>
            </w:r>
            <w:r>
              <w:t>fact</w:t>
            </w:r>
            <w:r>
              <w:rPr>
                <w:spacing w:val="-1"/>
              </w:rPr>
              <w:t xml:space="preserve"> </w:t>
            </w:r>
            <w:r>
              <w:t>file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Review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Exercises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Test</w:t>
            </w:r>
            <w:r w:rsidR="00502063">
              <w:t xml:space="preserve">    </w:t>
            </w:r>
            <w:r w:rsidR="002943E0" w:rsidRPr="002943E0">
              <w:rPr>
                <w:color w:val="FF0000"/>
              </w:rPr>
              <w:t>Present Perfect questions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Language games</w:t>
            </w:r>
            <w:r w:rsidR="002943E0">
              <w:t xml:space="preserve">     </w:t>
            </w:r>
            <w:r w:rsidR="002943E0" w:rsidRPr="002943E0">
              <w:rPr>
                <w:color w:val="FF0000"/>
              </w:rPr>
              <w:t>Present Perfect and Past Simple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  <w:r w:rsidR="002943E0">
              <w:t xml:space="preserve">     </w:t>
            </w:r>
            <w:r w:rsidR="002943E0" w:rsidRPr="002943E0">
              <w:rPr>
                <w:color w:val="FF0000"/>
              </w:rPr>
              <w:t>Practice</w:t>
            </w:r>
          </w:p>
        </w:tc>
      </w:tr>
      <w:tr w:rsidR="00541451" w:rsidRPr="00541451" w:rsidTr="00502063">
        <w:trPr>
          <w:trHeight w:val="268"/>
        </w:trPr>
        <w:tc>
          <w:tcPr>
            <w:tcW w:w="7912" w:type="dxa"/>
            <w:gridSpan w:val="2"/>
          </w:tcPr>
          <w:p w:rsidR="00541451" w:rsidRPr="00541451" w:rsidRDefault="00541451" w:rsidP="00541451">
            <w:pPr>
              <w:pStyle w:val="TableParagraph"/>
              <w:jc w:val="center"/>
              <w:rPr>
                <w:b/>
              </w:rPr>
            </w:pPr>
            <w:r w:rsidRPr="00541451">
              <w:rPr>
                <w:b/>
              </w:rPr>
              <w:t>Unit 2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49" w:lineRule="exact"/>
            </w:pPr>
            <w:r>
              <w:t>Senses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vocabulary</w:t>
            </w:r>
            <w:r>
              <w:rPr>
                <w:spacing w:val="-2"/>
              </w:rPr>
              <w:t xml:space="preserve"> </w:t>
            </w:r>
            <w:r>
              <w:t>extension</w:t>
            </w:r>
            <w:r w:rsidR="002943E0">
              <w:t xml:space="preserve">    </w:t>
            </w:r>
            <w:r w:rsidR="002943E0" w:rsidRPr="002943E0">
              <w:rPr>
                <w:color w:val="FF0000"/>
              </w:rPr>
              <w:t>Halloween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What’s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strongest</w:t>
            </w:r>
            <w:r>
              <w:rPr>
                <w:spacing w:val="-3"/>
              </w:rPr>
              <w:t xml:space="preserve"> </w:t>
            </w:r>
            <w:r>
              <w:t>sense?</w:t>
            </w:r>
            <w:r w:rsidR="00B87C05">
              <w:t xml:space="preserve">   </w:t>
            </w:r>
            <w:r w:rsidR="00BD49BC" w:rsidRPr="00BD49BC">
              <w:rPr>
                <w:color w:val="FF0000"/>
              </w:rPr>
              <w:t>Present Perfect and Past Simple practice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Talking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Likes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dislikes</w:t>
            </w:r>
            <w:r w:rsidR="00EF31E1">
              <w:t xml:space="preserve">    </w:t>
            </w:r>
            <w:r w:rsidR="00EF31E1" w:rsidRPr="00EF31E1">
              <w:rPr>
                <w:color w:val="FF0000"/>
              </w:rPr>
              <w:t xml:space="preserve">Listening comprehension </w:t>
            </w:r>
            <w:r w:rsidR="00EF31E1">
              <w:t xml:space="preserve">(film, </w:t>
            </w:r>
            <w:proofErr w:type="spellStart"/>
            <w:r w:rsidR="00EF31E1">
              <w:t>gyakorlás</w:t>
            </w:r>
            <w:proofErr w:type="spellEnd"/>
            <w:r w:rsidR="00EF31E1">
              <w:t xml:space="preserve"> a </w:t>
            </w:r>
            <w:proofErr w:type="spellStart"/>
            <w:r w:rsidR="00EF31E1">
              <w:t>versenyre</w:t>
            </w:r>
            <w:proofErr w:type="spellEnd"/>
            <w:r w:rsidR="00EF31E1">
              <w:t>)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importance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smell</w:t>
            </w:r>
            <w:r>
              <w:rPr>
                <w:spacing w:val="-2"/>
              </w:rPr>
              <w:t xml:space="preserve"> </w:t>
            </w:r>
            <w:r>
              <w:t>– reading</w:t>
            </w:r>
            <w:r w:rsidR="006E3200">
              <w:t xml:space="preserve">   </w:t>
            </w:r>
            <w:r w:rsidR="006E3200" w:rsidRPr="006E3200">
              <w:rPr>
                <w:color w:val="FF0000"/>
              </w:rPr>
              <w:t>Planning free time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Present</w:t>
            </w:r>
            <w:r>
              <w:rPr>
                <w:spacing w:val="-4"/>
              </w:rPr>
              <w:t xml:space="preserve"> </w:t>
            </w:r>
            <w:r>
              <w:t>Perfect affirmative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negative</w:t>
            </w:r>
          </w:p>
          <w:p w:rsidR="001E5D1D" w:rsidRDefault="001E5D1D" w:rsidP="00CB7C07">
            <w:pPr>
              <w:pStyle w:val="TableParagraph"/>
            </w:pPr>
            <w:r w:rsidRPr="001E5D1D">
              <w:rPr>
                <w:color w:val="FF0000"/>
              </w:rPr>
              <w:t>A competition entry, intensifiers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51" w:lineRule="exact"/>
            </w:pPr>
            <w:r>
              <w:t>Practice</w:t>
            </w:r>
          </w:p>
          <w:p w:rsidR="001E5D1D" w:rsidRDefault="001E5D1D" w:rsidP="00CB7C07">
            <w:pPr>
              <w:pStyle w:val="TableParagraph"/>
              <w:spacing w:line="251" w:lineRule="exact"/>
            </w:pPr>
            <w:r w:rsidRPr="001E5D1D">
              <w:rPr>
                <w:color w:val="FF0000"/>
              </w:rPr>
              <w:t>Review of Unit 2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For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since</w:t>
            </w:r>
          </w:p>
          <w:p w:rsidR="001E5D1D" w:rsidRDefault="001E5D1D" w:rsidP="00CB7C07">
            <w:pPr>
              <w:pStyle w:val="TableParagraph"/>
            </w:pPr>
            <w:r w:rsidRPr="001E5D1D">
              <w:rPr>
                <w:color w:val="FF0000"/>
              </w:rPr>
              <w:lastRenderedPageBreak/>
              <w:t>Practice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Feelings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listening</w:t>
            </w:r>
          </w:p>
          <w:p w:rsidR="001E5D1D" w:rsidRDefault="001E5D1D" w:rsidP="00CB7C07">
            <w:pPr>
              <w:pStyle w:val="TableParagraph"/>
            </w:pPr>
            <w:r w:rsidRPr="001E5D1D">
              <w:rPr>
                <w:color w:val="FF0000"/>
              </w:rPr>
              <w:t>Test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Perfect</w:t>
            </w:r>
            <w:r>
              <w:rPr>
                <w:spacing w:val="1"/>
              </w:rPr>
              <w:t xml:space="preserve"> </w:t>
            </w:r>
            <w:r>
              <w:t>questions</w:t>
            </w:r>
          </w:p>
          <w:p w:rsidR="00EE0D9E" w:rsidRDefault="00EE0D9E" w:rsidP="00CB7C07">
            <w:pPr>
              <w:pStyle w:val="TableParagraph"/>
            </w:pPr>
            <w:r w:rsidRPr="00EE0D9E">
              <w:rPr>
                <w:color w:val="FF0000"/>
              </w:rPr>
              <w:t>Natural</w:t>
            </w:r>
            <w:r w:rsidRPr="00EE0D9E">
              <w:rPr>
                <w:color w:val="FF0000"/>
                <w:spacing w:val="-2"/>
              </w:rPr>
              <w:t xml:space="preserve"> </w:t>
            </w:r>
            <w:r w:rsidRPr="00EE0D9E">
              <w:rPr>
                <w:color w:val="FF0000"/>
              </w:rPr>
              <w:t>features</w:t>
            </w:r>
            <w:r w:rsidRPr="00EE0D9E">
              <w:rPr>
                <w:color w:val="FF0000"/>
                <w:spacing w:val="-1"/>
              </w:rPr>
              <w:t xml:space="preserve"> </w:t>
            </w:r>
            <w:r w:rsidRPr="00EE0D9E">
              <w:rPr>
                <w:color w:val="FF0000"/>
              </w:rPr>
              <w:t>–</w:t>
            </w:r>
            <w:r w:rsidRPr="00EE0D9E">
              <w:rPr>
                <w:color w:val="FF0000"/>
                <w:spacing w:val="-4"/>
              </w:rPr>
              <w:t xml:space="preserve"> </w:t>
            </w:r>
            <w:r w:rsidRPr="00EE0D9E">
              <w:rPr>
                <w:color w:val="FF0000"/>
              </w:rPr>
              <w:t>vocabulary</w:t>
            </w:r>
            <w:r w:rsidRPr="00EE0D9E">
              <w:rPr>
                <w:color w:val="FF0000"/>
                <w:spacing w:val="-2"/>
              </w:rPr>
              <w:t xml:space="preserve"> </w:t>
            </w:r>
            <w:r w:rsidRPr="00EE0D9E">
              <w:rPr>
                <w:color w:val="FF0000"/>
              </w:rPr>
              <w:t>extension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Practice</w:t>
            </w:r>
          </w:p>
          <w:p w:rsidR="00EE0D9E" w:rsidRDefault="00EE0D9E" w:rsidP="00CB7C07">
            <w:pPr>
              <w:pStyle w:val="TableParagraph"/>
            </w:pPr>
            <w:r w:rsidRPr="00EE0D9E">
              <w:rPr>
                <w:color w:val="FF0000"/>
              </w:rPr>
              <w:t>World</w:t>
            </w:r>
            <w:r w:rsidRPr="00EE0D9E">
              <w:rPr>
                <w:color w:val="FF0000"/>
                <w:spacing w:val="-3"/>
              </w:rPr>
              <w:t xml:space="preserve"> </w:t>
            </w:r>
            <w:r w:rsidRPr="00EE0D9E">
              <w:rPr>
                <w:color w:val="FF0000"/>
              </w:rPr>
              <w:t>of</w:t>
            </w:r>
            <w:r w:rsidRPr="00EE0D9E">
              <w:rPr>
                <w:color w:val="FF0000"/>
                <w:spacing w:val="1"/>
              </w:rPr>
              <w:t xml:space="preserve"> </w:t>
            </w:r>
            <w:r w:rsidRPr="00EE0D9E">
              <w:rPr>
                <w:color w:val="FF0000"/>
              </w:rPr>
              <w:t>adventure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63" w:lineRule="exact"/>
            </w:pPr>
            <w:r>
              <w:t>Test</w:t>
            </w:r>
          </w:p>
          <w:p w:rsidR="00CB7C07" w:rsidRDefault="00CB7C07" w:rsidP="00CB7C07">
            <w:pPr>
              <w:pStyle w:val="TableParagraph"/>
              <w:spacing w:line="254" w:lineRule="exact"/>
            </w:pP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Perfect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Simple</w:t>
            </w:r>
          </w:p>
          <w:p w:rsidR="00F6036D" w:rsidRDefault="00F6036D" w:rsidP="00CB7C07">
            <w:pPr>
              <w:pStyle w:val="TableParagraph"/>
              <w:spacing w:line="254" w:lineRule="exact"/>
            </w:pPr>
            <w:r w:rsidRPr="00F6036D">
              <w:rPr>
                <w:color w:val="FF0000"/>
              </w:rPr>
              <w:t>Reading: An epic adventure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Practice</w:t>
            </w:r>
          </w:p>
          <w:p w:rsidR="00AD6D84" w:rsidRDefault="00607440" w:rsidP="00872842">
            <w:pPr>
              <w:pStyle w:val="TableParagraph"/>
              <w:ind w:left="0"/>
            </w:pPr>
            <w:r>
              <w:t xml:space="preserve"> </w:t>
            </w:r>
            <w:proofErr w:type="spellStart"/>
            <w:r w:rsidRPr="00607440">
              <w:rPr>
                <w:color w:val="FF0000"/>
              </w:rPr>
              <w:t>Practise</w:t>
            </w:r>
            <w:proofErr w:type="spellEnd"/>
            <w:r>
              <w:t xml:space="preserve">    </w:t>
            </w:r>
            <w:proofErr w:type="spellStart"/>
            <w:r>
              <w:t>Helyettesítés</w:t>
            </w:r>
            <w:proofErr w:type="spellEnd"/>
            <w:r>
              <w:t xml:space="preserve">, </w:t>
            </w:r>
            <w:proofErr w:type="spellStart"/>
            <w:r>
              <w:t>m</w:t>
            </w:r>
            <w:r w:rsidR="00872842">
              <w:t>é</w:t>
            </w:r>
            <w:r>
              <w:t>r</w:t>
            </w:r>
            <w:r w:rsidR="00872842">
              <w:t>é</w:t>
            </w:r>
            <w:r>
              <w:t>st</w:t>
            </w:r>
            <w:proofErr w:type="spellEnd"/>
            <w:r>
              <w:t xml:space="preserve"> </w:t>
            </w:r>
            <w:proofErr w:type="spellStart"/>
            <w:r>
              <w:t>írattam</w:t>
            </w:r>
            <w:proofErr w:type="spellEnd"/>
            <w:r>
              <w:t xml:space="preserve"> </w:t>
            </w:r>
            <w:proofErr w:type="spellStart"/>
            <w:r>
              <w:t>az</w:t>
            </w:r>
            <w:proofErr w:type="spellEnd"/>
            <w:r>
              <w:t xml:space="preserve"> 5. a.-ban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Planning</w:t>
            </w:r>
            <w:r>
              <w:rPr>
                <w:spacing w:val="-3"/>
              </w:rPr>
              <w:t xml:space="preserve"> </w:t>
            </w:r>
            <w:r>
              <w:t>free</w:t>
            </w:r>
            <w:r>
              <w:rPr>
                <w:spacing w:val="-4"/>
              </w:rPr>
              <w:t xml:space="preserve"> </w:t>
            </w:r>
            <w:r>
              <w:t>time –</w:t>
            </w:r>
            <w:r>
              <w:rPr>
                <w:spacing w:val="-4"/>
              </w:rPr>
              <w:t xml:space="preserve"> </w:t>
            </w: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speaking</w:t>
            </w:r>
          </w:p>
          <w:p w:rsidR="00607440" w:rsidRDefault="00607440" w:rsidP="00CB7C07">
            <w:pPr>
              <w:pStyle w:val="TableParagraph"/>
            </w:pPr>
            <w:r w:rsidRPr="00AD6D84">
              <w:rPr>
                <w:color w:val="FF0000"/>
              </w:rPr>
              <w:t>Present Perfect Continuous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competition</w:t>
            </w:r>
            <w:r>
              <w:rPr>
                <w:spacing w:val="-3"/>
              </w:rPr>
              <w:t xml:space="preserve"> </w:t>
            </w:r>
            <w:r>
              <w:t>entry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writing</w:t>
            </w:r>
          </w:p>
          <w:p w:rsidR="00607440" w:rsidRDefault="00607440" w:rsidP="00CB7C07">
            <w:pPr>
              <w:pStyle w:val="TableParagraph"/>
            </w:pPr>
            <w:r w:rsidRPr="00607440">
              <w:rPr>
                <w:color w:val="FF0000"/>
              </w:rPr>
              <w:t>Practice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Writing</w:t>
            </w:r>
            <w:r>
              <w:rPr>
                <w:spacing w:val="-2"/>
              </w:rPr>
              <w:t xml:space="preserve"> </w:t>
            </w:r>
            <w:r>
              <w:t>practice</w:t>
            </w:r>
          </w:p>
          <w:p w:rsidR="00872842" w:rsidRDefault="00BF7AFF" w:rsidP="00CB7C07">
            <w:pPr>
              <w:pStyle w:val="TableParagraph"/>
            </w:pPr>
            <w:r w:rsidRPr="00BF7AFF">
              <w:rPr>
                <w:color w:val="FF0000"/>
              </w:rPr>
              <w:t>Extreme adventures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Review</w:t>
            </w:r>
          </w:p>
          <w:p w:rsidR="00BF7AFF" w:rsidRDefault="00BF7AFF" w:rsidP="00CB7C07">
            <w:pPr>
              <w:pStyle w:val="TableParagraph"/>
            </w:pPr>
            <w:r w:rsidRPr="00BF7AFF">
              <w:rPr>
                <w:color w:val="FF0000"/>
              </w:rPr>
              <w:t>just,</w:t>
            </w:r>
            <w:r w:rsidRPr="00BF7AFF">
              <w:rPr>
                <w:color w:val="FF0000"/>
                <w:spacing w:val="-1"/>
              </w:rPr>
              <w:t xml:space="preserve"> </w:t>
            </w:r>
            <w:r w:rsidRPr="00BF7AFF">
              <w:rPr>
                <w:color w:val="FF0000"/>
              </w:rPr>
              <w:t>still,</w:t>
            </w:r>
            <w:r w:rsidRPr="00BF7AFF">
              <w:rPr>
                <w:color w:val="FF0000"/>
                <w:spacing w:val="-5"/>
              </w:rPr>
              <w:t xml:space="preserve"> </w:t>
            </w:r>
            <w:r w:rsidRPr="00BF7AFF">
              <w:rPr>
                <w:color w:val="FF0000"/>
              </w:rPr>
              <w:t>yet,</w:t>
            </w:r>
            <w:r w:rsidRPr="00BF7AFF">
              <w:rPr>
                <w:color w:val="FF0000"/>
                <w:spacing w:val="-2"/>
              </w:rPr>
              <w:t xml:space="preserve"> </w:t>
            </w:r>
            <w:r w:rsidRPr="00BF7AFF">
              <w:rPr>
                <w:color w:val="FF0000"/>
              </w:rPr>
              <w:t>already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 w:rsidRPr="00B22DC7">
              <w:rPr>
                <w:color w:val="FF0000"/>
              </w:rPr>
              <w:t>Exercises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Test</w:t>
            </w:r>
          </w:p>
          <w:p w:rsidR="008C2D9A" w:rsidRDefault="008C2D9A" w:rsidP="00CB7C07">
            <w:pPr>
              <w:pStyle w:val="TableParagraph"/>
            </w:pPr>
            <w:r w:rsidRPr="008C2D9A">
              <w:rPr>
                <w:color w:val="FF0000"/>
              </w:rPr>
              <w:t>Just, still, yet, already practice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49" w:lineRule="exact"/>
            </w:pPr>
            <w:r>
              <w:t>Language games</w:t>
            </w:r>
          </w:p>
          <w:p w:rsidR="00A54454" w:rsidRDefault="00A54454" w:rsidP="00CB7C07">
            <w:pPr>
              <w:pStyle w:val="TableParagraph"/>
              <w:spacing w:line="249" w:lineRule="exact"/>
            </w:pPr>
            <w:r w:rsidRPr="00A54454">
              <w:rPr>
                <w:color w:val="FF0000"/>
              </w:rPr>
              <w:t>Exercises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</w:p>
          <w:p w:rsidR="00A54454" w:rsidRDefault="00A54454" w:rsidP="00CB7C07">
            <w:pPr>
              <w:pStyle w:val="TableParagraph"/>
            </w:pPr>
            <w:r w:rsidRPr="00A54454">
              <w:rPr>
                <w:color w:val="FF0000"/>
              </w:rPr>
              <w:t>Speaking: exchanging news</w:t>
            </w:r>
          </w:p>
        </w:tc>
      </w:tr>
      <w:tr w:rsidR="00541451" w:rsidRPr="00541451" w:rsidTr="00502063">
        <w:trPr>
          <w:trHeight w:val="268"/>
        </w:trPr>
        <w:tc>
          <w:tcPr>
            <w:tcW w:w="7912" w:type="dxa"/>
            <w:gridSpan w:val="2"/>
          </w:tcPr>
          <w:p w:rsidR="00541451" w:rsidRPr="00541451" w:rsidRDefault="00541451" w:rsidP="00541451">
            <w:pPr>
              <w:pStyle w:val="TableParagraph"/>
              <w:jc w:val="center"/>
              <w:rPr>
                <w:b/>
              </w:rPr>
            </w:pPr>
            <w:r w:rsidRPr="00541451">
              <w:rPr>
                <w:b/>
              </w:rPr>
              <w:t>Unit 3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51" w:lineRule="exact"/>
            </w:pPr>
            <w:r>
              <w:t>Natural</w:t>
            </w:r>
            <w:r>
              <w:rPr>
                <w:spacing w:val="-2"/>
              </w:rPr>
              <w:t xml:space="preserve"> </w:t>
            </w:r>
            <w:r>
              <w:t>features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vocabulary</w:t>
            </w:r>
            <w:r>
              <w:rPr>
                <w:spacing w:val="-2"/>
              </w:rPr>
              <w:t xml:space="preserve"> </w:t>
            </w:r>
            <w:r>
              <w:t>extension</w:t>
            </w:r>
          </w:p>
          <w:p w:rsidR="00A54454" w:rsidRDefault="00A54454" w:rsidP="00CB7C07">
            <w:pPr>
              <w:pStyle w:val="TableParagraph"/>
              <w:spacing w:line="251" w:lineRule="exact"/>
            </w:pPr>
            <w:r w:rsidRPr="00A54454">
              <w:rPr>
                <w:color w:val="FF0000"/>
              </w:rPr>
              <w:t>Writing: a FAQ page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World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adventure</w:t>
            </w:r>
          </w:p>
          <w:p w:rsidR="00D86E3E" w:rsidRDefault="00D86E3E" w:rsidP="00CB7C07">
            <w:pPr>
              <w:pStyle w:val="TableParagraph"/>
            </w:pPr>
            <w:proofErr w:type="spellStart"/>
            <w:r w:rsidRPr="00D86E3E">
              <w:rPr>
                <w:color w:val="FF0000"/>
              </w:rPr>
              <w:t>Practise</w:t>
            </w:r>
            <w:proofErr w:type="spellEnd"/>
            <w:r w:rsidRPr="00D86E3E">
              <w:rPr>
                <w:color w:val="FF0000"/>
              </w:rPr>
              <w:t xml:space="preserve"> </w:t>
            </w:r>
            <w:r>
              <w:t xml:space="preserve">– </w:t>
            </w:r>
            <w:proofErr w:type="spellStart"/>
            <w:r>
              <w:t>helyettesített</w:t>
            </w:r>
            <w:proofErr w:type="spellEnd"/>
            <w:r>
              <w:t xml:space="preserve"> </w:t>
            </w:r>
            <w:proofErr w:type="spellStart"/>
            <w:r>
              <w:t>óra</w:t>
            </w:r>
            <w:proofErr w:type="spellEnd"/>
            <w:r>
              <w:t xml:space="preserve"> (</w:t>
            </w:r>
            <w:proofErr w:type="spellStart"/>
            <w:r>
              <w:t>gyereknap</w:t>
            </w:r>
            <w:proofErr w:type="spellEnd"/>
            <w:r>
              <w:t>)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Reading: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epic</w:t>
            </w:r>
            <w:r>
              <w:rPr>
                <w:spacing w:val="-4"/>
              </w:rPr>
              <w:t xml:space="preserve"> </w:t>
            </w:r>
            <w:r>
              <w:t>adventure</w:t>
            </w:r>
          </w:p>
          <w:p w:rsidR="00D86E3E" w:rsidRDefault="00D86E3E" w:rsidP="00CB7C07">
            <w:pPr>
              <w:pStyle w:val="TableParagraph"/>
            </w:pPr>
            <w:r w:rsidRPr="00D86E3E">
              <w:rPr>
                <w:color w:val="FF0000"/>
              </w:rPr>
              <w:t>Practice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Present</w:t>
            </w:r>
            <w:r>
              <w:rPr>
                <w:spacing w:val="-3"/>
              </w:rPr>
              <w:t xml:space="preserve"> </w:t>
            </w:r>
            <w:r>
              <w:t>Perfect</w:t>
            </w:r>
            <w:r>
              <w:rPr>
                <w:spacing w:val="1"/>
              </w:rPr>
              <w:t xml:space="preserve"> </w:t>
            </w:r>
            <w:r>
              <w:t>Continuous</w:t>
            </w:r>
          </w:p>
          <w:p w:rsidR="00D86E3E" w:rsidRDefault="00D86E3E" w:rsidP="00CB7C07">
            <w:pPr>
              <w:pStyle w:val="TableParagraph"/>
            </w:pPr>
            <w:r w:rsidRPr="00D86E3E">
              <w:rPr>
                <w:color w:val="FF0000"/>
              </w:rPr>
              <w:t>Test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Practice</w:t>
            </w:r>
          </w:p>
          <w:p w:rsidR="00D86E3E" w:rsidRDefault="00D86E3E" w:rsidP="00CB7C07">
            <w:pPr>
              <w:pStyle w:val="TableParagraph"/>
            </w:pPr>
            <w:r w:rsidRPr="00D86E3E">
              <w:rPr>
                <w:color w:val="FF0000"/>
              </w:rPr>
              <w:t>Christmas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Extreme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andventures</w:t>
            </w:r>
            <w:proofErr w:type="spellEnd"/>
          </w:p>
          <w:p w:rsidR="00DF3EE2" w:rsidRDefault="00090960" w:rsidP="00CB7C07">
            <w:pPr>
              <w:pStyle w:val="TableParagraph"/>
            </w:pPr>
            <w:r w:rsidRPr="00090960">
              <w:rPr>
                <w:color w:val="FF0000"/>
              </w:rPr>
              <w:t>Christmas 2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just,</w:t>
            </w:r>
            <w:r>
              <w:rPr>
                <w:spacing w:val="-1"/>
              </w:rPr>
              <w:t xml:space="preserve"> </w:t>
            </w:r>
            <w:r>
              <w:t>still,</w:t>
            </w:r>
            <w:r>
              <w:rPr>
                <w:spacing w:val="-5"/>
              </w:rPr>
              <w:t xml:space="preserve"> </w:t>
            </w:r>
            <w:r>
              <w:t>yet,</w:t>
            </w:r>
            <w:r>
              <w:rPr>
                <w:spacing w:val="-2"/>
              </w:rPr>
              <w:t xml:space="preserve"> </w:t>
            </w:r>
            <w:r>
              <w:t>already</w:t>
            </w:r>
          </w:p>
          <w:p w:rsidR="00090960" w:rsidRDefault="00090960" w:rsidP="00CB7C07">
            <w:pPr>
              <w:pStyle w:val="TableParagraph"/>
            </w:pPr>
            <w:r w:rsidRPr="00DF3EE2">
              <w:rPr>
                <w:color w:val="FF0000"/>
              </w:rPr>
              <w:t>Vocabulary extension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Exercises</w:t>
            </w:r>
          </w:p>
          <w:p w:rsidR="00090960" w:rsidRDefault="00090960" w:rsidP="00CB7C07">
            <w:pPr>
              <w:pStyle w:val="TableParagraph"/>
            </w:pPr>
            <w:r w:rsidRPr="00090960">
              <w:rPr>
                <w:color w:val="FF0000"/>
              </w:rPr>
              <w:t>Check your eco-intellect!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49" w:lineRule="exact"/>
            </w:pPr>
            <w:r>
              <w:t>Speaking:</w:t>
            </w:r>
            <w:r>
              <w:rPr>
                <w:spacing w:val="-3"/>
              </w:rPr>
              <w:t xml:space="preserve"> </w:t>
            </w:r>
            <w:r>
              <w:t>exchanging</w:t>
            </w:r>
            <w:r>
              <w:rPr>
                <w:spacing w:val="-3"/>
              </w:rPr>
              <w:t xml:space="preserve"> </w:t>
            </w:r>
            <w:r>
              <w:t>news</w:t>
            </w:r>
          </w:p>
          <w:p w:rsidR="004E1577" w:rsidRDefault="004E1577" w:rsidP="00CB7C07">
            <w:pPr>
              <w:pStyle w:val="TableParagraph"/>
              <w:spacing w:line="249" w:lineRule="exact"/>
            </w:pPr>
            <w:r w:rsidRPr="004E1577">
              <w:rPr>
                <w:color w:val="FF0000"/>
              </w:rPr>
              <w:t>Quantifiers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Writing: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FAQ</w:t>
            </w:r>
            <w:r>
              <w:rPr>
                <w:spacing w:val="-1"/>
              </w:rPr>
              <w:t xml:space="preserve"> </w:t>
            </w:r>
            <w:r>
              <w:t>page</w:t>
            </w:r>
          </w:p>
          <w:p w:rsidR="00D719E3" w:rsidRDefault="00D719E3" w:rsidP="00CB7C07">
            <w:pPr>
              <w:pStyle w:val="TableParagraph"/>
            </w:pPr>
            <w:r w:rsidRPr="00D719E3">
              <w:rPr>
                <w:color w:val="FF0000"/>
              </w:rPr>
              <w:t>Practice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  <w:p w:rsidR="00D719E3" w:rsidRDefault="00D719E3" w:rsidP="00CB7C07">
            <w:pPr>
              <w:pStyle w:val="TableParagraph"/>
            </w:pPr>
            <w:r w:rsidRPr="00D719E3">
              <w:rPr>
                <w:color w:val="FF0000"/>
              </w:rPr>
              <w:t>Adjectives:</w:t>
            </w:r>
            <w:r w:rsidRPr="00D719E3">
              <w:rPr>
                <w:color w:val="FF0000"/>
                <w:spacing w:val="-4"/>
              </w:rPr>
              <w:t xml:space="preserve"> </w:t>
            </w:r>
            <w:r w:rsidRPr="00D719E3">
              <w:rPr>
                <w:color w:val="FF0000"/>
              </w:rPr>
              <w:t>describing</w:t>
            </w:r>
            <w:r w:rsidRPr="00D719E3">
              <w:rPr>
                <w:color w:val="FF0000"/>
                <w:spacing w:val="-5"/>
              </w:rPr>
              <w:t xml:space="preserve"> </w:t>
            </w:r>
            <w:r w:rsidRPr="00D719E3">
              <w:rPr>
                <w:color w:val="FF0000"/>
              </w:rPr>
              <w:t>objects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 Unit 3</w:t>
            </w:r>
          </w:p>
          <w:p w:rsidR="008C650F" w:rsidRDefault="008C650F" w:rsidP="00CB7C07">
            <w:pPr>
              <w:pStyle w:val="TableParagraph"/>
            </w:pPr>
            <w:r w:rsidRPr="008C650F">
              <w:rPr>
                <w:color w:val="FF0000"/>
              </w:rPr>
              <w:t>Question tags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Exercises</w:t>
            </w:r>
          </w:p>
          <w:p w:rsidR="007F4C37" w:rsidRPr="007F4C37" w:rsidRDefault="007F4C37" w:rsidP="007F4C37">
            <w:pPr>
              <w:pStyle w:val="TableParagraph"/>
              <w:rPr>
                <w:color w:val="FF0000"/>
              </w:rPr>
            </w:pPr>
            <w:r w:rsidRPr="007F4C37">
              <w:rPr>
                <w:color w:val="FF0000"/>
              </w:rPr>
              <w:t>Practice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49" w:lineRule="exact"/>
            </w:pPr>
            <w:r>
              <w:t>Practice</w:t>
            </w:r>
          </w:p>
          <w:p w:rsidR="007F4C37" w:rsidRDefault="00FD25AE" w:rsidP="00CB7C07">
            <w:pPr>
              <w:pStyle w:val="TableParagraph"/>
              <w:spacing w:line="249" w:lineRule="exact"/>
            </w:pPr>
            <w:r w:rsidRPr="00FD25AE">
              <w:rPr>
                <w:color w:val="FF0000"/>
              </w:rPr>
              <w:t>Comparing products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51" w:lineRule="exact"/>
            </w:pPr>
            <w:r>
              <w:t>Test</w:t>
            </w:r>
          </w:p>
          <w:p w:rsidR="00FD25AE" w:rsidRDefault="00FD25AE" w:rsidP="00CB7C07">
            <w:pPr>
              <w:pStyle w:val="TableParagraph"/>
              <w:spacing w:line="251" w:lineRule="exact"/>
            </w:pPr>
            <w:r w:rsidRPr="00FD25AE">
              <w:rPr>
                <w:color w:val="FF0000"/>
              </w:rPr>
              <w:t>Speaking practice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Language games</w:t>
            </w:r>
          </w:p>
          <w:p w:rsidR="00C63085" w:rsidRDefault="00BF59BA" w:rsidP="00BF59BA">
            <w:pPr>
              <w:pStyle w:val="TableParagraph"/>
            </w:pPr>
            <w:proofErr w:type="spellStart"/>
            <w:r w:rsidRPr="00BF59BA">
              <w:rPr>
                <w:color w:val="FF0000"/>
              </w:rPr>
              <w:lastRenderedPageBreak/>
              <w:t>Angol</w:t>
            </w:r>
            <w:proofErr w:type="spellEnd"/>
            <w:r w:rsidRPr="00BF59BA">
              <w:rPr>
                <w:color w:val="FF0000"/>
              </w:rPr>
              <w:t xml:space="preserve"> </w:t>
            </w:r>
            <w:proofErr w:type="spellStart"/>
            <w:r w:rsidRPr="00BF59BA">
              <w:rPr>
                <w:color w:val="FF0000"/>
              </w:rPr>
              <w:t>szavak</w:t>
            </w:r>
            <w:proofErr w:type="spellEnd"/>
            <w:r w:rsidRPr="00BF59BA">
              <w:rPr>
                <w:color w:val="FF0000"/>
              </w:rPr>
              <w:t xml:space="preserve"> </w:t>
            </w:r>
            <w:proofErr w:type="spellStart"/>
            <w:r w:rsidRPr="00BF59BA">
              <w:rPr>
                <w:color w:val="FF0000"/>
              </w:rPr>
              <w:t>gyakorlása</w:t>
            </w:r>
            <w:proofErr w:type="spellEnd"/>
            <w:r w:rsidRPr="00BF59BA">
              <w:rPr>
                <w:color w:val="FF0000"/>
              </w:rPr>
              <w:t xml:space="preserve"> </w:t>
            </w:r>
            <w:r>
              <w:t xml:space="preserve">– </w:t>
            </w:r>
            <w:proofErr w:type="spellStart"/>
            <w:r>
              <w:t>helyettesített</w:t>
            </w:r>
            <w:proofErr w:type="spellEnd"/>
            <w:r>
              <w:t xml:space="preserve"> </w:t>
            </w:r>
            <w:proofErr w:type="spellStart"/>
            <w:r>
              <w:t>óra</w:t>
            </w:r>
            <w:proofErr w:type="spellEnd"/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</w:p>
          <w:p w:rsidR="00BF59BA" w:rsidRDefault="00BF59BA" w:rsidP="00CB7C07">
            <w:pPr>
              <w:pStyle w:val="TableParagraph"/>
            </w:pPr>
            <w:r w:rsidRPr="00BF59BA">
              <w:rPr>
                <w:color w:val="FF0000"/>
              </w:rPr>
              <w:t>Review of Unit 4</w:t>
            </w:r>
          </w:p>
        </w:tc>
      </w:tr>
      <w:tr w:rsidR="00541451" w:rsidRPr="00541451" w:rsidTr="00502063">
        <w:trPr>
          <w:trHeight w:val="268"/>
        </w:trPr>
        <w:tc>
          <w:tcPr>
            <w:tcW w:w="7912" w:type="dxa"/>
            <w:gridSpan w:val="2"/>
          </w:tcPr>
          <w:p w:rsidR="00541451" w:rsidRPr="00541451" w:rsidRDefault="00541451" w:rsidP="00541451">
            <w:pPr>
              <w:pStyle w:val="TableParagraph"/>
              <w:jc w:val="center"/>
              <w:rPr>
                <w:b/>
              </w:rPr>
            </w:pPr>
            <w:r w:rsidRPr="00541451">
              <w:rPr>
                <w:b/>
              </w:rPr>
              <w:t>Unit 4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Vocabulary</w:t>
            </w:r>
            <w:r>
              <w:rPr>
                <w:spacing w:val="-3"/>
              </w:rPr>
              <w:t xml:space="preserve"> </w:t>
            </w:r>
            <w:r>
              <w:t>extension</w:t>
            </w:r>
          </w:p>
          <w:p w:rsidR="00912981" w:rsidRDefault="008F2C74" w:rsidP="00CB7C07">
            <w:pPr>
              <w:pStyle w:val="TableParagraph"/>
            </w:pPr>
            <w:r w:rsidRPr="008F2C74">
              <w:rPr>
                <w:color w:val="FF0000"/>
              </w:rPr>
              <w:t>Practice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Check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eco-intellect!</w:t>
            </w:r>
          </w:p>
          <w:p w:rsidR="008F2C74" w:rsidRDefault="00065D8D" w:rsidP="00065D8D">
            <w:pPr>
              <w:pStyle w:val="TableParagraph"/>
              <w:ind w:left="0"/>
            </w:pPr>
            <w:r>
              <w:t xml:space="preserve"> </w:t>
            </w:r>
            <w:r w:rsidRPr="00065D8D">
              <w:rPr>
                <w:color w:val="FF0000"/>
              </w:rPr>
              <w:t xml:space="preserve"> Exercises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food</w:t>
            </w:r>
          </w:p>
          <w:p w:rsidR="008F2C74" w:rsidRDefault="00065D8D" w:rsidP="00CB7C07">
            <w:pPr>
              <w:pStyle w:val="TableParagraph"/>
            </w:pPr>
            <w:r w:rsidRPr="00065D8D">
              <w:rPr>
                <w:color w:val="FF0000"/>
              </w:rPr>
              <w:t>Test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Quantifiers</w:t>
            </w:r>
          </w:p>
          <w:p w:rsidR="00065D8D" w:rsidRDefault="00065D8D" w:rsidP="00CB7C07">
            <w:pPr>
              <w:pStyle w:val="TableParagraph"/>
            </w:pPr>
            <w:r w:rsidRPr="00065D8D">
              <w:rPr>
                <w:color w:val="FF0000"/>
              </w:rPr>
              <w:t>Vocabulary</w:t>
            </w:r>
            <w:r w:rsidRPr="00065D8D">
              <w:rPr>
                <w:color w:val="FF0000"/>
                <w:spacing w:val="-3"/>
              </w:rPr>
              <w:t xml:space="preserve"> </w:t>
            </w:r>
            <w:r w:rsidRPr="00065D8D">
              <w:rPr>
                <w:color w:val="FF0000"/>
              </w:rPr>
              <w:t>extension</w:t>
            </w:r>
            <w:r w:rsidRPr="00065D8D">
              <w:rPr>
                <w:color w:val="FF0000"/>
                <w:spacing w:val="-4"/>
              </w:rPr>
              <w:t xml:space="preserve"> </w:t>
            </w:r>
            <w:r w:rsidRPr="00065D8D">
              <w:rPr>
                <w:color w:val="FF0000"/>
              </w:rPr>
              <w:t>– uses of</w:t>
            </w:r>
            <w:r w:rsidRPr="00065D8D">
              <w:rPr>
                <w:color w:val="FF0000"/>
                <w:spacing w:val="-1"/>
              </w:rPr>
              <w:t xml:space="preserve"> </w:t>
            </w:r>
            <w:r w:rsidRPr="00065D8D">
              <w:rPr>
                <w:color w:val="FF0000"/>
              </w:rPr>
              <w:t>get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Practice</w:t>
            </w:r>
          </w:p>
          <w:p w:rsidR="00065D8D" w:rsidRDefault="00065D8D" w:rsidP="00CB7C07">
            <w:pPr>
              <w:pStyle w:val="TableParagraph"/>
            </w:pPr>
            <w:r w:rsidRPr="00065D8D">
              <w:rPr>
                <w:color w:val="FF0000"/>
              </w:rPr>
              <w:t>The</w:t>
            </w:r>
            <w:r w:rsidRPr="00065D8D">
              <w:rPr>
                <w:color w:val="FF0000"/>
                <w:spacing w:val="-1"/>
              </w:rPr>
              <w:t xml:space="preserve"> </w:t>
            </w:r>
            <w:r w:rsidRPr="00065D8D">
              <w:rPr>
                <w:color w:val="FF0000"/>
              </w:rPr>
              <w:t>generations</w:t>
            </w:r>
            <w:r w:rsidRPr="00065D8D">
              <w:rPr>
                <w:color w:val="FF0000"/>
                <w:spacing w:val="-3"/>
              </w:rPr>
              <w:t xml:space="preserve"> </w:t>
            </w:r>
            <w:r w:rsidRPr="00065D8D">
              <w:rPr>
                <w:color w:val="FF0000"/>
              </w:rPr>
              <w:t>quiz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Adjectives:</w:t>
            </w:r>
            <w:r>
              <w:rPr>
                <w:spacing w:val="-4"/>
              </w:rPr>
              <w:t xml:space="preserve"> </w:t>
            </w:r>
            <w:r>
              <w:t>describing</w:t>
            </w:r>
            <w:r>
              <w:rPr>
                <w:spacing w:val="-5"/>
              </w:rPr>
              <w:t xml:space="preserve"> </w:t>
            </w:r>
            <w:r>
              <w:t>objects</w:t>
            </w:r>
          </w:p>
          <w:p w:rsidR="00065D8D" w:rsidRDefault="00065D8D" w:rsidP="00CB7C07">
            <w:pPr>
              <w:pStyle w:val="TableParagraph"/>
            </w:pPr>
            <w:r w:rsidRPr="00065D8D">
              <w:rPr>
                <w:color w:val="FF0000"/>
              </w:rPr>
              <w:t>Reading:</w:t>
            </w:r>
            <w:r w:rsidRPr="00065D8D">
              <w:rPr>
                <w:color w:val="FF0000"/>
                <w:spacing w:val="-1"/>
              </w:rPr>
              <w:t xml:space="preserve"> </w:t>
            </w:r>
            <w:r w:rsidRPr="00065D8D">
              <w:rPr>
                <w:color w:val="FF0000"/>
              </w:rPr>
              <w:t>Future</w:t>
            </w:r>
            <w:r w:rsidRPr="00065D8D">
              <w:rPr>
                <w:color w:val="FF0000"/>
                <w:spacing w:val="-1"/>
              </w:rPr>
              <w:t xml:space="preserve"> </w:t>
            </w:r>
            <w:r w:rsidRPr="00065D8D">
              <w:rPr>
                <w:color w:val="FF0000"/>
              </w:rPr>
              <w:t>humans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49" w:lineRule="exact"/>
            </w:pPr>
            <w:r>
              <w:t>Question</w:t>
            </w:r>
            <w:r>
              <w:rPr>
                <w:spacing w:val="-1"/>
              </w:rPr>
              <w:t xml:space="preserve"> </w:t>
            </w:r>
            <w:r>
              <w:t>tags</w:t>
            </w:r>
          </w:p>
          <w:p w:rsidR="00F41343" w:rsidRDefault="00F41343" w:rsidP="00CB7C07">
            <w:pPr>
              <w:pStyle w:val="TableParagraph"/>
              <w:spacing w:line="249" w:lineRule="exact"/>
            </w:pPr>
            <w:r w:rsidRPr="00F41343">
              <w:rPr>
                <w:color w:val="FF0000"/>
              </w:rPr>
              <w:t>First conditional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Exercises</w:t>
            </w:r>
          </w:p>
          <w:p w:rsidR="00F41343" w:rsidRDefault="00F41343" w:rsidP="00CB7C07">
            <w:pPr>
              <w:pStyle w:val="TableParagraph"/>
            </w:pPr>
            <w:r w:rsidRPr="00F41343">
              <w:rPr>
                <w:color w:val="FF0000"/>
              </w:rPr>
              <w:t>If and unless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Speaking:</w:t>
            </w:r>
            <w:r>
              <w:rPr>
                <w:spacing w:val="-3"/>
              </w:rPr>
              <w:t xml:space="preserve"> </w:t>
            </w:r>
            <w:r>
              <w:t>comparing</w:t>
            </w:r>
            <w:r>
              <w:rPr>
                <w:spacing w:val="-4"/>
              </w:rPr>
              <w:t xml:space="preserve"> </w:t>
            </w:r>
            <w:r>
              <w:t>products</w:t>
            </w:r>
          </w:p>
          <w:p w:rsidR="00B70A3E" w:rsidRDefault="00B70A3E" w:rsidP="00CB7C07">
            <w:pPr>
              <w:pStyle w:val="TableParagraph"/>
            </w:pPr>
            <w:r w:rsidRPr="00B70A3E">
              <w:rPr>
                <w:color w:val="FF0000"/>
              </w:rPr>
              <w:t>Will and might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Speaking</w:t>
            </w:r>
            <w:r>
              <w:rPr>
                <w:spacing w:val="-5"/>
              </w:rPr>
              <w:t xml:space="preserve"> </w:t>
            </w:r>
            <w:r>
              <w:t>practice</w:t>
            </w:r>
          </w:p>
          <w:p w:rsidR="00B70A3E" w:rsidRDefault="0085166E" w:rsidP="00CB7C07">
            <w:pPr>
              <w:pStyle w:val="TableParagraph"/>
            </w:pPr>
            <w:r w:rsidRPr="0085166E">
              <w:rPr>
                <w:color w:val="FF0000"/>
              </w:rPr>
              <w:t>Lifestyle choices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Writing: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product</w:t>
            </w:r>
            <w:r>
              <w:rPr>
                <w:spacing w:val="-3"/>
              </w:rPr>
              <w:t xml:space="preserve"> </w:t>
            </w:r>
            <w:r>
              <w:t>review</w:t>
            </w:r>
          </w:p>
          <w:p w:rsidR="0085166E" w:rsidRDefault="0085166E" w:rsidP="00CB7C07">
            <w:pPr>
              <w:pStyle w:val="TableParagraph"/>
            </w:pPr>
            <w:r w:rsidRPr="0085166E">
              <w:rPr>
                <w:color w:val="FF0000"/>
              </w:rPr>
              <w:t>Extra listening and speaking - Choosing a new hobby</w:t>
            </w:r>
            <w:r>
              <w:rPr>
                <w:color w:val="FF0000"/>
              </w:rPr>
              <w:t xml:space="preserve"> </w:t>
            </w:r>
            <w:r w:rsidRPr="00D018A9">
              <w:t>–</w:t>
            </w:r>
            <w:r>
              <w:rPr>
                <w:color w:val="FF0000"/>
              </w:rPr>
              <w:t xml:space="preserve"> </w:t>
            </w:r>
            <w:proofErr w:type="spellStart"/>
            <w:r w:rsidRPr="0085166E">
              <w:t>sok</w:t>
            </w:r>
            <w:proofErr w:type="spellEnd"/>
            <w:r w:rsidRPr="0085166E">
              <w:t xml:space="preserve"> a </w:t>
            </w:r>
            <w:proofErr w:type="spellStart"/>
            <w:r w:rsidRPr="0085166E">
              <w:t>hiányzó</w:t>
            </w:r>
            <w:proofErr w:type="spellEnd"/>
            <w:r>
              <w:t xml:space="preserve">, </w:t>
            </w:r>
            <w:proofErr w:type="spellStart"/>
            <w:r>
              <w:t>hasznos</w:t>
            </w:r>
            <w:proofErr w:type="spellEnd"/>
            <w:r>
              <w:t xml:space="preserve"> </w:t>
            </w:r>
            <w:proofErr w:type="spellStart"/>
            <w:r>
              <w:t>kifejezések</w:t>
            </w:r>
            <w:proofErr w:type="spellEnd"/>
            <w:r>
              <w:t xml:space="preserve"> </w:t>
            </w:r>
            <w:proofErr w:type="spellStart"/>
            <w:r>
              <w:t>vannak</w:t>
            </w:r>
            <w:proofErr w:type="spellEnd"/>
            <w:r>
              <w:t xml:space="preserve"> </w:t>
            </w:r>
            <w:proofErr w:type="spellStart"/>
            <w:r>
              <w:t>ebben</w:t>
            </w:r>
            <w:proofErr w:type="spellEnd"/>
            <w:r>
              <w:t xml:space="preserve"> a részben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  <w:spacing w:line="251" w:lineRule="exact"/>
            </w:pP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  <w:p w:rsidR="00D018A9" w:rsidRDefault="00D018A9" w:rsidP="00CB7C07">
            <w:pPr>
              <w:pStyle w:val="TableParagraph"/>
              <w:spacing w:line="251" w:lineRule="exact"/>
            </w:pPr>
            <w:r w:rsidRPr="00D018A9">
              <w:rPr>
                <w:color w:val="FF0000"/>
              </w:rPr>
              <w:t>Society: Fairtrade</w:t>
            </w:r>
            <w:r>
              <w:rPr>
                <w:color w:val="FF0000"/>
              </w:rPr>
              <w:t xml:space="preserve">  </w:t>
            </w:r>
            <w:r w:rsidRPr="00D018A9">
              <w:t>–</w:t>
            </w:r>
            <w:r>
              <w:rPr>
                <w:color w:val="FF0000"/>
              </w:rPr>
              <w:t xml:space="preserve"> </w:t>
            </w:r>
            <w:proofErr w:type="spellStart"/>
            <w:r w:rsidRPr="0085166E">
              <w:t>sok</w:t>
            </w:r>
            <w:proofErr w:type="spellEnd"/>
            <w:r w:rsidRPr="0085166E">
              <w:t xml:space="preserve"> a </w:t>
            </w:r>
            <w:proofErr w:type="spellStart"/>
            <w:r w:rsidRPr="0085166E">
              <w:t>hiányzó</w:t>
            </w:r>
            <w:proofErr w:type="spellEnd"/>
            <w:r>
              <w:t xml:space="preserve">, </w:t>
            </w:r>
            <w:proofErr w:type="spellStart"/>
            <w:r>
              <w:t>hasznos</w:t>
            </w:r>
            <w:proofErr w:type="spellEnd"/>
            <w:r>
              <w:t xml:space="preserve"> </w:t>
            </w:r>
            <w:proofErr w:type="spellStart"/>
            <w:r>
              <w:t>kifejezések</w:t>
            </w:r>
            <w:proofErr w:type="spellEnd"/>
            <w:r>
              <w:t xml:space="preserve"> </w:t>
            </w:r>
            <w:proofErr w:type="spellStart"/>
            <w:r>
              <w:t>vannak</w:t>
            </w:r>
            <w:proofErr w:type="spellEnd"/>
            <w:r>
              <w:t xml:space="preserve"> </w:t>
            </w:r>
            <w:proofErr w:type="spellStart"/>
            <w:r>
              <w:t>ebben</w:t>
            </w:r>
            <w:proofErr w:type="spellEnd"/>
            <w:r>
              <w:t xml:space="preserve"> a </w:t>
            </w:r>
            <w:proofErr w:type="spellStart"/>
            <w:r>
              <w:t>részben</w:t>
            </w:r>
            <w:proofErr w:type="spellEnd"/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 Unit 4</w:t>
            </w:r>
          </w:p>
          <w:p w:rsidR="00D018A9" w:rsidRDefault="00D018A9" w:rsidP="00CB7C07">
            <w:pPr>
              <w:pStyle w:val="TableParagraph"/>
            </w:pPr>
            <w:r w:rsidRPr="00D018A9">
              <w:rPr>
                <w:color w:val="FF0000"/>
              </w:rPr>
              <w:t>Hairstyles</w:t>
            </w:r>
            <w:r>
              <w:rPr>
                <w:color w:val="FF0000"/>
              </w:rPr>
              <w:t xml:space="preserve"> </w:t>
            </w:r>
            <w:r w:rsidRPr="00D018A9">
              <w:t>–</w:t>
            </w:r>
            <w:r>
              <w:rPr>
                <w:color w:val="FF0000"/>
              </w:rPr>
              <w:t xml:space="preserve"> </w:t>
            </w:r>
            <w:proofErr w:type="spellStart"/>
            <w:r w:rsidRPr="0085166E">
              <w:t>sok</w:t>
            </w:r>
            <w:proofErr w:type="spellEnd"/>
            <w:r w:rsidRPr="0085166E">
              <w:t xml:space="preserve"> a </w:t>
            </w:r>
            <w:proofErr w:type="spellStart"/>
            <w:r w:rsidRPr="0085166E">
              <w:t>hiányzó</w:t>
            </w:r>
            <w:proofErr w:type="spellEnd"/>
            <w:r>
              <w:t xml:space="preserve">, </w:t>
            </w:r>
            <w:proofErr w:type="spellStart"/>
            <w:r>
              <w:t>hasznos</w:t>
            </w:r>
            <w:proofErr w:type="spellEnd"/>
            <w:r>
              <w:t xml:space="preserve"> </w:t>
            </w:r>
            <w:proofErr w:type="spellStart"/>
            <w:r>
              <w:t>kifejezések</w:t>
            </w:r>
            <w:proofErr w:type="spellEnd"/>
            <w:r>
              <w:t xml:space="preserve"> </w:t>
            </w:r>
            <w:proofErr w:type="spellStart"/>
            <w:r>
              <w:t>vannak</w:t>
            </w:r>
            <w:proofErr w:type="spellEnd"/>
            <w:r>
              <w:t xml:space="preserve"> </w:t>
            </w:r>
            <w:proofErr w:type="spellStart"/>
            <w:r>
              <w:t>ebben</w:t>
            </w:r>
            <w:proofErr w:type="spellEnd"/>
            <w:r>
              <w:t xml:space="preserve"> a </w:t>
            </w:r>
            <w:proofErr w:type="spellStart"/>
            <w:r>
              <w:t>részben</w:t>
            </w:r>
            <w:proofErr w:type="spellEnd"/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Exercises</w:t>
            </w:r>
          </w:p>
          <w:p w:rsidR="00E2577B" w:rsidRDefault="00D018A9" w:rsidP="00E2577B">
            <w:pPr>
              <w:pStyle w:val="TableParagraph"/>
            </w:pPr>
            <w:r w:rsidRPr="00E2577B">
              <w:rPr>
                <w:color w:val="FF0000"/>
              </w:rPr>
              <w:t>’Will’ and ’be</w:t>
            </w:r>
            <w:r w:rsidRPr="00E2577B">
              <w:rPr>
                <w:color w:val="FF0000"/>
                <w:spacing w:val="-2"/>
              </w:rPr>
              <w:t xml:space="preserve"> </w:t>
            </w:r>
            <w:r w:rsidRPr="00E2577B">
              <w:rPr>
                <w:color w:val="FF0000"/>
              </w:rPr>
              <w:t>going to’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Practice</w:t>
            </w:r>
          </w:p>
          <w:p w:rsidR="00E2577B" w:rsidRDefault="00E2577B" w:rsidP="00CB7C07">
            <w:pPr>
              <w:pStyle w:val="TableParagraph"/>
            </w:pPr>
            <w:r w:rsidRPr="00E2577B">
              <w:rPr>
                <w:color w:val="FF0000"/>
              </w:rPr>
              <w:t>Future Continuous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Test</w:t>
            </w:r>
          </w:p>
          <w:p w:rsidR="00223D7C" w:rsidRDefault="00223D7C" w:rsidP="00CB7C07">
            <w:pPr>
              <w:pStyle w:val="TableParagraph"/>
            </w:pPr>
            <w:r w:rsidRPr="00223D7C">
              <w:rPr>
                <w:color w:val="FF0000"/>
              </w:rPr>
              <w:t>Making arrangements</w:t>
            </w:r>
          </w:p>
        </w:tc>
      </w:tr>
      <w:tr w:rsidR="00CB7C07" w:rsidTr="00B05CEE">
        <w:trPr>
          <w:trHeight w:val="268"/>
        </w:trPr>
        <w:tc>
          <w:tcPr>
            <w:tcW w:w="1134" w:type="dxa"/>
          </w:tcPr>
          <w:p w:rsidR="00CB7C07" w:rsidRDefault="00CB7C07" w:rsidP="00CB7C07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CB7C07" w:rsidRDefault="00CB7C07" w:rsidP="00CB7C07">
            <w:pPr>
              <w:pStyle w:val="TableParagraph"/>
            </w:pPr>
            <w:r>
              <w:t>Language games</w:t>
            </w:r>
          </w:p>
          <w:p w:rsidR="00672724" w:rsidRDefault="00672724" w:rsidP="00CB7C07">
            <w:pPr>
              <w:pStyle w:val="TableParagraph"/>
            </w:pPr>
            <w:r w:rsidRPr="00672724">
              <w:rPr>
                <w:color w:val="FF0000"/>
              </w:rPr>
              <w:t>Writing: A reflective letter</w:t>
            </w:r>
          </w:p>
        </w:tc>
      </w:tr>
      <w:tr w:rsidR="00541451" w:rsidRPr="00541451" w:rsidTr="00502063">
        <w:trPr>
          <w:trHeight w:val="268"/>
        </w:trPr>
        <w:tc>
          <w:tcPr>
            <w:tcW w:w="7912" w:type="dxa"/>
            <w:gridSpan w:val="2"/>
          </w:tcPr>
          <w:p w:rsidR="00541451" w:rsidRPr="00541451" w:rsidRDefault="00541451" w:rsidP="00541451">
            <w:pPr>
              <w:pStyle w:val="TableParagraph"/>
              <w:jc w:val="center"/>
              <w:rPr>
                <w:b/>
              </w:rPr>
            </w:pPr>
            <w:r w:rsidRPr="00541451">
              <w:rPr>
                <w:b/>
              </w:rPr>
              <w:t>Unit 5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 w:rsidRPr="00065D8D">
              <w:t>Vocabulary</w:t>
            </w:r>
            <w:r w:rsidRPr="00065D8D">
              <w:rPr>
                <w:spacing w:val="-3"/>
              </w:rPr>
              <w:t xml:space="preserve"> </w:t>
            </w:r>
            <w:r w:rsidRPr="00065D8D">
              <w:t>extension</w:t>
            </w:r>
            <w:r w:rsidRPr="00065D8D">
              <w:rPr>
                <w:spacing w:val="-4"/>
              </w:rPr>
              <w:t xml:space="preserve"> </w:t>
            </w:r>
            <w:r w:rsidRPr="00065D8D">
              <w:t>– uses of</w:t>
            </w:r>
            <w:r w:rsidRPr="00065D8D">
              <w:rPr>
                <w:spacing w:val="-1"/>
              </w:rPr>
              <w:t xml:space="preserve"> </w:t>
            </w:r>
            <w:r w:rsidRPr="00065D8D">
              <w:t>get</w:t>
            </w:r>
          </w:p>
          <w:p w:rsidR="007F3373" w:rsidRPr="00065D8D" w:rsidRDefault="007F3373" w:rsidP="00541451">
            <w:pPr>
              <w:pStyle w:val="TableParagraph"/>
            </w:pPr>
            <w:r w:rsidRPr="007F3373">
              <w:rPr>
                <w:color w:val="FF0000"/>
              </w:rPr>
              <w:t>Review of Unit 5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The</w:t>
            </w:r>
            <w:r>
              <w:rPr>
                <w:spacing w:val="-1"/>
              </w:rPr>
              <w:t xml:space="preserve"> </w:t>
            </w:r>
            <w:r>
              <w:t>generations</w:t>
            </w:r>
            <w:r>
              <w:rPr>
                <w:spacing w:val="-3"/>
              </w:rPr>
              <w:t xml:space="preserve"> </w:t>
            </w:r>
            <w:r>
              <w:t>quiz</w:t>
            </w:r>
          </w:p>
          <w:p w:rsidR="007F3373" w:rsidRDefault="007F3373" w:rsidP="00541451">
            <w:pPr>
              <w:pStyle w:val="TableParagraph"/>
            </w:pPr>
            <w:r w:rsidRPr="007F3373">
              <w:rPr>
                <w:color w:val="FF0000"/>
              </w:rPr>
              <w:t>Exercises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Reading: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-1"/>
              </w:rPr>
              <w:t xml:space="preserve"> </w:t>
            </w:r>
            <w:r>
              <w:t>humans</w:t>
            </w:r>
          </w:p>
          <w:p w:rsidR="00E96739" w:rsidRDefault="00E96739" w:rsidP="00541451">
            <w:pPr>
              <w:pStyle w:val="TableParagraph"/>
            </w:pPr>
            <w:r w:rsidRPr="00E96739">
              <w:rPr>
                <w:color w:val="FF0000"/>
              </w:rPr>
              <w:t>Test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First</w:t>
            </w:r>
            <w:r>
              <w:rPr>
                <w:spacing w:val="-1"/>
              </w:rPr>
              <w:t xml:space="preserve"> </w:t>
            </w:r>
            <w:r>
              <w:t>conditional</w:t>
            </w:r>
          </w:p>
          <w:p w:rsidR="00E96739" w:rsidRDefault="00E96739" w:rsidP="00541451">
            <w:pPr>
              <w:pStyle w:val="TableParagraph"/>
            </w:pPr>
            <w:r w:rsidRPr="00E96739">
              <w:rPr>
                <w:color w:val="FF0000"/>
              </w:rPr>
              <w:t>Schools and exams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If and</w:t>
            </w:r>
            <w:r>
              <w:rPr>
                <w:spacing w:val="-1"/>
              </w:rPr>
              <w:t xml:space="preserve"> </w:t>
            </w:r>
            <w:r>
              <w:t>unless</w:t>
            </w:r>
          </w:p>
          <w:p w:rsidR="00E96739" w:rsidRDefault="00E96739" w:rsidP="00541451">
            <w:pPr>
              <w:pStyle w:val="TableParagraph"/>
            </w:pPr>
            <w:r w:rsidRPr="00E96739">
              <w:rPr>
                <w:color w:val="FF0000"/>
              </w:rPr>
              <w:t>Plan</w:t>
            </w:r>
            <w:r w:rsidRPr="00E96739">
              <w:rPr>
                <w:color w:val="FF0000"/>
                <w:spacing w:val="-2"/>
              </w:rPr>
              <w:t xml:space="preserve"> </w:t>
            </w:r>
            <w:r w:rsidRPr="00E96739">
              <w:rPr>
                <w:color w:val="FF0000"/>
              </w:rPr>
              <w:t>your ideal</w:t>
            </w:r>
            <w:r w:rsidRPr="00E96739">
              <w:rPr>
                <w:color w:val="FF0000"/>
                <w:spacing w:val="-3"/>
              </w:rPr>
              <w:t xml:space="preserve"> </w:t>
            </w:r>
            <w:r w:rsidRPr="00E96739">
              <w:rPr>
                <w:color w:val="FF0000"/>
              </w:rPr>
              <w:t>school!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Practice</w:t>
            </w:r>
          </w:p>
          <w:p w:rsidR="00533C99" w:rsidRDefault="00533C99" w:rsidP="00541451">
            <w:pPr>
              <w:pStyle w:val="TableParagraph"/>
            </w:pPr>
            <w:r w:rsidRPr="00533C99">
              <w:rPr>
                <w:color w:val="FF0000"/>
              </w:rPr>
              <w:t>Reviews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might and</w:t>
            </w:r>
            <w:r>
              <w:rPr>
                <w:spacing w:val="-1"/>
              </w:rPr>
              <w:t xml:space="preserve"> </w:t>
            </w:r>
            <w:r>
              <w:t>will</w:t>
            </w:r>
          </w:p>
          <w:p w:rsidR="00533C99" w:rsidRDefault="00533C99" w:rsidP="00541451">
            <w:pPr>
              <w:pStyle w:val="TableParagraph"/>
            </w:pPr>
            <w:r w:rsidRPr="00533C99">
              <w:rPr>
                <w:color w:val="FF0000"/>
              </w:rPr>
              <w:t>Listening comprehension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  <w:spacing w:line="251" w:lineRule="exact"/>
            </w:pPr>
            <w:r>
              <w:t>Exercises</w:t>
            </w:r>
          </w:p>
          <w:p w:rsidR="00F90320" w:rsidRDefault="00F90320" w:rsidP="00541451">
            <w:pPr>
              <w:pStyle w:val="TableParagraph"/>
              <w:spacing w:line="251" w:lineRule="exact"/>
            </w:pPr>
            <w:r w:rsidRPr="00F90320">
              <w:rPr>
                <w:color w:val="FF0000"/>
              </w:rPr>
              <w:t>Can, could, be able to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Lifestyle</w:t>
            </w:r>
            <w:r>
              <w:rPr>
                <w:spacing w:val="-2"/>
              </w:rPr>
              <w:t xml:space="preserve"> </w:t>
            </w:r>
            <w:r>
              <w:t>choices</w:t>
            </w:r>
          </w:p>
          <w:p w:rsidR="00F90320" w:rsidRDefault="00F90320" w:rsidP="00541451">
            <w:pPr>
              <w:pStyle w:val="TableParagraph"/>
            </w:pPr>
            <w:r w:rsidRPr="00F90320">
              <w:rPr>
                <w:color w:val="FF0000"/>
              </w:rPr>
              <w:t>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  <w:spacing w:line="249" w:lineRule="exact"/>
            </w:pPr>
            <w:r>
              <w:t>Reflexive</w:t>
            </w:r>
            <w:r>
              <w:rPr>
                <w:spacing w:val="-2"/>
              </w:rPr>
              <w:t xml:space="preserve"> </w:t>
            </w:r>
            <w:r>
              <w:t>pronouns</w:t>
            </w:r>
          </w:p>
          <w:p w:rsidR="00F90320" w:rsidRDefault="00F90320" w:rsidP="00541451">
            <w:pPr>
              <w:pStyle w:val="TableParagraph"/>
              <w:spacing w:line="249" w:lineRule="exact"/>
            </w:pPr>
            <w:r w:rsidRPr="00F90320">
              <w:rPr>
                <w:color w:val="FF0000"/>
              </w:rPr>
              <w:t>Courses</w:t>
            </w:r>
            <w:r w:rsidRPr="00F90320">
              <w:rPr>
                <w:color w:val="FF0000"/>
                <w:spacing w:val="-2"/>
              </w:rPr>
              <w:t xml:space="preserve"> </w:t>
            </w:r>
            <w:r w:rsidRPr="00F90320">
              <w:rPr>
                <w:color w:val="FF0000"/>
              </w:rPr>
              <w:t>and</w:t>
            </w:r>
            <w:r w:rsidRPr="00F90320">
              <w:rPr>
                <w:color w:val="FF0000"/>
                <w:spacing w:val="-1"/>
              </w:rPr>
              <w:t xml:space="preserve"> </w:t>
            </w:r>
            <w:r w:rsidRPr="00F90320">
              <w:rPr>
                <w:color w:val="FF0000"/>
              </w:rPr>
              <w:t>careers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’Will’ and ’be</w:t>
            </w:r>
            <w:r>
              <w:rPr>
                <w:spacing w:val="-2"/>
              </w:rPr>
              <w:t xml:space="preserve"> </w:t>
            </w:r>
            <w:r>
              <w:t>going to’</w:t>
            </w:r>
          </w:p>
          <w:p w:rsidR="00995BAE" w:rsidRDefault="00995BAE" w:rsidP="00541451">
            <w:pPr>
              <w:pStyle w:val="TableParagraph"/>
            </w:pPr>
            <w:r w:rsidRPr="00995BAE">
              <w:rPr>
                <w:color w:val="FF0000"/>
              </w:rPr>
              <w:t>Listening comprehension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Future</w:t>
            </w:r>
            <w:r>
              <w:rPr>
                <w:spacing w:val="-1"/>
              </w:rPr>
              <w:t xml:space="preserve"> </w:t>
            </w:r>
            <w:r>
              <w:t>continuous</w:t>
            </w:r>
          </w:p>
          <w:p w:rsidR="00AD35D9" w:rsidRDefault="00AD35D9" w:rsidP="00541451">
            <w:pPr>
              <w:pStyle w:val="TableParagraph"/>
            </w:pPr>
            <w:r w:rsidRPr="00AD35D9">
              <w:rPr>
                <w:color w:val="FF0000"/>
              </w:rPr>
              <w:t>Listening comprehension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Speaking:</w:t>
            </w:r>
            <w:r>
              <w:rPr>
                <w:spacing w:val="-3"/>
              </w:rPr>
              <w:t xml:space="preserve"> </w:t>
            </w:r>
            <w:r>
              <w:t>making</w:t>
            </w:r>
            <w:r>
              <w:rPr>
                <w:spacing w:val="-1"/>
              </w:rPr>
              <w:t xml:space="preserve"> </w:t>
            </w:r>
            <w:r>
              <w:t>arrangements</w:t>
            </w:r>
          </w:p>
          <w:p w:rsidR="00AD35D9" w:rsidRDefault="00AD35D9" w:rsidP="00541451">
            <w:pPr>
              <w:pStyle w:val="TableParagraph"/>
            </w:pPr>
            <w:r w:rsidRPr="00AD35D9">
              <w:rPr>
                <w:color w:val="FF0000"/>
              </w:rPr>
              <w:t>Have</w:t>
            </w:r>
            <w:r w:rsidRPr="00AD35D9">
              <w:rPr>
                <w:color w:val="FF0000"/>
                <w:spacing w:val="-2"/>
              </w:rPr>
              <w:t xml:space="preserve"> </w:t>
            </w:r>
            <w:r w:rsidRPr="00AD35D9">
              <w:rPr>
                <w:color w:val="FF0000"/>
              </w:rPr>
              <w:t>to,</w:t>
            </w:r>
            <w:r w:rsidRPr="00AD35D9">
              <w:rPr>
                <w:color w:val="FF0000"/>
                <w:spacing w:val="-3"/>
              </w:rPr>
              <w:t xml:space="preserve"> </w:t>
            </w:r>
            <w:r w:rsidRPr="00AD35D9">
              <w:rPr>
                <w:color w:val="FF0000"/>
              </w:rPr>
              <w:t>need</w:t>
            </w:r>
            <w:r w:rsidRPr="00AD35D9">
              <w:rPr>
                <w:color w:val="FF0000"/>
                <w:spacing w:val="-3"/>
              </w:rPr>
              <w:t xml:space="preserve"> </w:t>
            </w:r>
            <w:r w:rsidRPr="00AD35D9">
              <w:rPr>
                <w:color w:val="FF0000"/>
              </w:rPr>
              <w:t>to,</w:t>
            </w:r>
            <w:r w:rsidRPr="00AD35D9">
              <w:rPr>
                <w:color w:val="FF0000"/>
                <w:spacing w:val="-2"/>
              </w:rPr>
              <w:t xml:space="preserve"> </w:t>
            </w:r>
            <w:r w:rsidRPr="00AD35D9">
              <w:rPr>
                <w:color w:val="FF0000"/>
              </w:rPr>
              <w:t>must and</w:t>
            </w:r>
            <w:r w:rsidRPr="00AD35D9">
              <w:rPr>
                <w:color w:val="FF0000"/>
                <w:spacing w:val="-4"/>
              </w:rPr>
              <w:t xml:space="preserve"> </w:t>
            </w:r>
            <w:r w:rsidRPr="00AD35D9">
              <w:rPr>
                <w:color w:val="FF0000"/>
              </w:rPr>
              <w:t>should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Writing: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reflective letter</w:t>
            </w:r>
          </w:p>
          <w:p w:rsidR="00FD18FF" w:rsidRDefault="00FD18FF" w:rsidP="00541451">
            <w:pPr>
              <w:pStyle w:val="TableParagraph"/>
            </w:pPr>
            <w:r w:rsidRPr="00FD18FF">
              <w:rPr>
                <w:color w:val="FF0000"/>
              </w:rPr>
              <w:t>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  <w:p w:rsidR="00C54432" w:rsidRDefault="00C54432" w:rsidP="00541451">
            <w:pPr>
              <w:pStyle w:val="TableParagraph"/>
            </w:pPr>
            <w:r w:rsidRPr="00C54432">
              <w:rPr>
                <w:color w:val="FF0000"/>
              </w:rPr>
              <w:t>Asking for and giving advice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 Unit 5</w:t>
            </w:r>
          </w:p>
          <w:p w:rsidR="00C54432" w:rsidRDefault="00C54432" w:rsidP="00541451">
            <w:pPr>
              <w:pStyle w:val="TableParagraph"/>
            </w:pPr>
            <w:r w:rsidRPr="00C54432">
              <w:rPr>
                <w:color w:val="FF0000"/>
              </w:rPr>
              <w:t>Conversation 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Exercises</w:t>
            </w:r>
          </w:p>
          <w:p w:rsidR="00AD21D5" w:rsidRDefault="00AD21D5" w:rsidP="00541451">
            <w:pPr>
              <w:pStyle w:val="TableParagraph"/>
            </w:pPr>
            <w:r w:rsidRPr="00AD21D5">
              <w:rPr>
                <w:color w:val="FF0000"/>
              </w:rPr>
              <w:t>Listening comprehension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Practice</w:t>
            </w:r>
          </w:p>
          <w:p w:rsidR="00AD21D5" w:rsidRDefault="00AD21D5" w:rsidP="00541451">
            <w:pPr>
              <w:pStyle w:val="TableParagraph"/>
            </w:pPr>
            <w:r w:rsidRPr="00AD21D5">
              <w:rPr>
                <w:color w:val="FF0000"/>
              </w:rPr>
              <w:t>Is school the best place to learn?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Test</w:t>
            </w:r>
          </w:p>
          <w:p w:rsidR="00AD21D5" w:rsidRDefault="00AD21D5" w:rsidP="00541451">
            <w:pPr>
              <w:pStyle w:val="TableParagraph"/>
            </w:pPr>
            <w:r w:rsidRPr="00AD21D5">
              <w:rPr>
                <w:color w:val="FF0000"/>
              </w:rPr>
              <w:t>Review of Unit 6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  <w:spacing w:line="249" w:lineRule="exact"/>
            </w:pPr>
            <w:r>
              <w:t>Language games</w:t>
            </w:r>
          </w:p>
          <w:p w:rsidR="00B03CBD" w:rsidRDefault="00B03CBD" w:rsidP="00541451">
            <w:pPr>
              <w:pStyle w:val="TableParagraph"/>
              <w:spacing w:line="249" w:lineRule="exact"/>
            </w:pPr>
            <w:r w:rsidRPr="00B03CBD">
              <w:rPr>
                <w:color w:val="FF0000"/>
              </w:rPr>
              <w:t>Exercises</w:t>
            </w:r>
          </w:p>
        </w:tc>
      </w:tr>
      <w:tr w:rsidR="00541451" w:rsidRPr="00541451" w:rsidTr="00502063">
        <w:trPr>
          <w:trHeight w:val="268"/>
        </w:trPr>
        <w:tc>
          <w:tcPr>
            <w:tcW w:w="7912" w:type="dxa"/>
            <w:gridSpan w:val="2"/>
          </w:tcPr>
          <w:p w:rsidR="00541451" w:rsidRPr="00541451" w:rsidRDefault="00541451" w:rsidP="00541451">
            <w:pPr>
              <w:pStyle w:val="TableParagraph"/>
              <w:jc w:val="center"/>
              <w:rPr>
                <w:b/>
              </w:rPr>
            </w:pPr>
            <w:r w:rsidRPr="00541451">
              <w:rPr>
                <w:b/>
              </w:rPr>
              <w:t>Unit 6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Schools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exams</w:t>
            </w:r>
          </w:p>
          <w:p w:rsidR="00B03CBD" w:rsidRDefault="00B03CBD" w:rsidP="00541451">
            <w:pPr>
              <w:pStyle w:val="TableParagraph"/>
            </w:pPr>
            <w:r w:rsidRPr="00B03CBD">
              <w:rPr>
                <w:color w:val="FF0000"/>
              </w:rPr>
              <w:t>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  <w:spacing w:line="249" w:lineRule="exact"/>
            </w:pPr>
            <w:r>
              <w:t>Plan</w:t>
            </w:r>
            <w:r>
              <w:rPr>
                <w:spacing w:val="-2"/>
              </w:rPr>
              <w:t xml:space="preserve"> </w:t>
            </w:r>
            <w:r>
              <w:t>your ideal</w:t>
            </w:r>
            <w:r>
              <w:rPr>
                <w:spacing w:val="-3"/>
              </w:rPr>
              <w:t xml:space="preserve"> </w:t>
            </w:r>
            <w:r>
              <w:t>school!</w:t>
            </w:r>
          </w:p>
          <w:p w:rsidR="00B03CBD" w:rsidRDefault="00B03CBD" w:rsidP="00541451">
            <w:pPr>
              <w:pStyle w:val="TableParagraph"/>
              <w:spacing w:line="249" w:lineRule="exact"/>
            </w:pPr>
            <w:r w:rsidRPr="00B03CBD">
              <w:rPr>
                <w:color w:val="FF0000"/>
              </w:rPr>
              <w:t>Practice test (Unit 6 Higher level)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  <w:spacing w:line="251" w:lineRule="exact"/>
            </w:pPr>
            <w:r>
              <w:t>Reviews</w:t>
            </w:r>
          </w:p>
          <w:p w:rsidR="00B03CBD" w:rsidRDefault="00B03CBD" w:rsidP="00541451">
            <w:pPr>
              <w:pStyle w:val="TableParagraph"/>
              <w:spacing w:line="251" w:lineRule="exact"/>
            </w:pPr>
            <w:r w:rsidRPr="00B03CBD">
              <w:rPr>
                <w:color w:val="FF0000"/>
              </w:rPr>
              <w:t>Test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can, could, be</w:t>
            </w:r>
            <w:r>
              <w:rPr>
                <w:spacing w:val="1"/>
              </w:rPr>
              <w:t xml:space="preserve"> </w:t>
            </w:r>
            <w:r>
              <w:t>able</w:t>
            </w:r>
            <w:r>
              <w:rPr>
                <w:spacing w:val="-3"/>
              </w:rPr>
              <w:t xml:space="preserve"> </w:t>
            </w:r>
            <w:r>
              <w:t>to</w:t>
            </w:r>
          </w:p>
          <w:p w:rsidR="00B03CBD" w:rsidRDefault="00B03CBD" w:rsidP="00541451">
            <w:pPr>
              <w:pStyle w:val="TableParagraph"/>
            </w:pPr>
            <w:r w:rsidRPr="00B03CBD">
              <w:rPr>
                <w:color w:val="FF0000"/>
              </w:rPr>
              <w:t>Verbs: taking action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Pr="00A95315" w:rsidRDefault="00541451" w:rsidP="00541451">
            <w:pPr>
              <w:pStyle w:val="TableParagraph"/>
              <w:rPr>
                <w:color w:val="FF0000"/>
              </w:rPr>
            </w:pPr>
            <w:r>
              <w:t>Practice</w:t>
            </w:r>
          </w:p>
          <w:p w:rsidR="00A95315" w:rsidRDefault="00A95315" w:rsidP="00541451">
            <w:pPr>
              <w:pStyle w:val="TableParagraph"/>
            </w:pPr>
            <w:r w:rsidRPr="00A95315">
              <w:rPr>
                <w:color w:val="FF0000"/>
              </w:rPr>
              <w:t>Writing 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 w:rsidRPr="00C71FC5">
              <w:t>Courses</w:t>
            </w:r>
            <w:r w:rsidRPr="00C71FC5">
              <w:rPr>
                <w:spacing w:val="-2"/>
              </w:rPr>
              <w:t xml:space="preserve"> </w:t>
            </w:r>
            <w:r w:rsidRPr="00C71FC5">
              <w:t>and</w:t>
            </w:r>
            <w:r w:rsidRPr="00C71FC5">
              <w:rPr>
                <w:spacing w:val="-1"/>
              </w:rPr>
              <w:t xml:space="preserve"> </w:t>
            </w:r>
            <w:r w:rsidRPr="00C71FC5">
              <w:t>careers</w:t>
            </w:r>
          </w:p>
          <w:p w:rsidR="00A95315" w:rsidRDefault="00A95315" w:rsidP="00541451">
            <w:pPr>
              <w:pStyle w:val="TableParagraph"/>
            </w:pPr>
            <w:r w:rsidRPr="00A95315">
              <w:rPr>
                <w:color w:val="FF0000"/>
              </w:rPr>
              <w:t>Petition power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to,</w:t>
            </w:r>
            <w:r>
              <w:rPr>
                <w:spacing w:val="-3"/>
              </w:rPr>
              <w:t xml:space="preserve"> </w:t>
            </w:r>
            <w:r>
              <w:t>need</w:t>
            </w:r>
            <w:r>
              <w:rPr>
                <w:spacing w:val="-3"/>
              </w:rPr>
              <w:t xml:space="preserve"> </w:t>
            </w:r>
            <w:r>
              <w:t>to,</w:t>
            </w:r>
            <w:r>
              <w:rPr>
                <w:spacing w:val="-2"/>
              </w:rPr>
              <w:t xml:space="preserve"> </w:t>
            </w:r>
            <w:r>
              <w:t>must and</w:t>
            </w:r>
            <w:r>
              <w:rPr>
                <w:spacing w:val="-4"/>
              </w:rPr>
              <w:t xml:space="preserve"> </w:t>
            </w:r>
            <w:r>
              <w:t>should</w:t>
            </w:r>
          </w:p>
          <w:p w:rsidR="004927D8" w:rsidRDefault="004927D8" w:rsidP="00541451">
            <w:pPr>
              <w:pStyle w:val="TableParagraph"/>
            </w:pPr>
            <w:r w:rsidRPr="004927D8">
              <w:rPr>
                <w:color w:val="FF0000"/>
              </w:rPr>
              <w:t>Verbs:</w:t>
            </w:r>
            <w:r w:rsidRPr="004927D8">
              <w:rPr>
                <w:color w:val="FF0000"/>
                <w:spacing w:val="-2"/>
              </w:rPr>
              <w:t xml:space="preserve"> </w:t>
            </w:r>
            <w:r w:rsidRPr="004927D8">
              <w:rPr>
                <w:color w:val="FF0000"/>
              </w:rPr>
              <w:t>taking</w:t>
            </w:r>
            <w:r w:rsidRPr="004927D8">
              <w:rPr>
                <w:color w:val="FF0000"/>
                <w:spacing w:val="-2"/>
              </w:rPr>
              <w:t xml:space="preserve"> </w:t>
            </w:r>
            <w:r w:rsidRPr="004927D8">
              <w:rPr>
                <w:color w:val="FF0000"/>
              </w:rPr>
              <w:t>action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Exercises</w:t>
            </w:r>
          </w:p>
          <w:p w:rsidR="004927D8" w:rsidRDefault="004927D8" w:rsidP="00541451">
            <w:pPr>
              <w:pStyle w:val="TableParagraph"/>
            </w:pPr>
            <w:r w:rsidRPr="004927D8">
              <w:rPr>
                <w:color w:val="FF0000"/>
              </w:rPr>
              <w:t>Petition</w:t>
            </w:r>
            <w:r w:rsidRPr="004927D8">
              <w:rPr>
                <w:color w:val="FF0000"/>
                <w:spacing w:val="-2"/>
              </w:rPr>
              <w:t xml:space="preserve"> </w:t>
            </w:r>
            <w:r w:rsidRPr="004927D8">
              <w:rPr>
                <w:color w:val="FF0000"/>
              </w:rPr>
              <w:t>power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Asking</w:t>
            </w:r>
            <w:r>
              <w:rPr>
                <w:spacing w:val="-2"/>
              </w:rPr>
              <w:t xml:space="preserve"> </w:t>
            </w:r>
            <w:r>
              <w:t>for and</w:t>
            </w:r>
            <w:r>
              <w:rPr>
                <w:spacing w:val="-2"/>
              </w:rPr>
              <w:t xml:space="preserve"> </w:t>
            </w:r>
            <w:r>
              <w:t>giving</w:t>
            </w:r>
            <w:r>
              <w:rPr>
                <w:spacing w:val="-1"/>
              </w:rPr>
              <w:t xml:space="preserve"> </w:t>
            </w:r>
            <w:r>
              <w:t>advice</w:t>
            </w:r>
          </w:p>
          <w:p w:rsidR="004927D8" w:rsidRDefault="004927D8" w:rsidP="00541451">
            <w:pPr>
              <w:pStyle w:val="TableParagraph"/>
            </w:pPr>
            <w:r w:rsidRPr="004927D8">
              <w:rPr>
                <w:color w:val="FF0000"/>
              </w:rPr>
              <w:t>Being</w:t>
            </w:r>
            <w:r w:rsidRPr="004927D8">
              <w:rPr>
                <w:color w:val="FF0000"/>
                <w:spacing w:val="-1"/>
              </w:rPr>
              <w:t xml:space="preserve"> </w:t>
            </w:r>
            <w:r w:rsidRPr="004927D8">
              <w:rPr>
                <w:color w:val="FF0000"/>
              </w:rPr>
              <w:t>kind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Conversation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  <w:p w:rsidR="001671B7" w:rsidRDefault="001671B7" w:rsidP="00541451">
            <w:pPr>
              <w:pStyle w:val="TableParagraph"/>
            </w:pPr>
            <w:r w:rsidRPr="001671B7">
              <w:rPr>
                <w:color w:val="FF0000"/>
              </w:rPr>
              <w:t>Personal qualities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Writing: An</w:t>
            </w:r>
            <w:r>
              <w:rPr>
                <w:spacing w:val="-2"/>
              </w:rPr>
              <w:t xml:space="preserve"> </w:t>
            </w:r>
            <w:r>
              <w:t>opinion</w:t>
            </w:r>
            <w:r>
              <w:rPr>
                <w:spacing w:val="-2"/>
              </w:rPr>
              <w:t xml:space="preserve"> </w:t>
            </w:r>
            <w:r>
              <w:t>essay</w:t>
            </w:r>
          </w:p>
          <w:p w:rsidR="001671B7" w:rsidRDefault="001671B7" w:rsidP="00541451">
            <w:pPr>
              <w:pStyle w:val="TableParagraph"/>
            </w:pPr>
            <w:r w:rsidRPr="001671B7">
              <w:rPr>
                <w:color w:val="FF0000"/>
              </w:rPr>
              <w:t>Vocabulary revision (adjectives a-z) and personal qualities 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  <w:p w:rsidR="00AE1E8D" w:rsidRDefault="00AE1E8D" w:rsidP="00541451">
            <w:pPr>
              <w:pStyle w:val="TableParagraph"/>
            </w:pPr>
            <w:r w:rsidRPr="00AE1E8D">
              <w:rPr>
                <w:color w:val="FF0000"/>
              </w:rPr>
              <w:t>Second conditional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  <w:spacing w:line="249" w:lineRule="exact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 Unit 5</w:t>
            </w:r>
          </w:p>
          <w:p w:rsidR="00BE3143" w:rsidRDefault="00BE3143" w:rsidP="00541451">
            <w:pPr>
              <w:pStyle w:val="TableParagraph"/>
              <w:spacing w:line="249" w:lineRule="exact"/>
            </w:pPr>
            <w:r w:rsidRPr="00BE3143">
              <w:rPr>
                <w:color w:val="FF0000"/>
              </w:rPr>
              <w:t>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Exercises</w:t>
            </w:r>
          </w:p>
          <w:p w:rsidR="00BE3143" w:rsidRDefault="00BE3143" w:rsidP="00541451">
            <w:pPr>
              <w:pStyle w:val="TableParagraph"/>
            </w:pPr>
            <w:r w:rsidRPr="00BE3143">
              <w:rPr>
                <w:color w:val="FF0000"/>
              </w:rPr>
              <w:t>Speaking:</w:t>
            </w:r>
            <w:r w:rsidRPr="00BE3143">
              <w:rPr>
                <w:color w:val="FF0000"/>
                <w:spacing w:val="-1"/>
              </w:rPr>
              <w:t xml:space="preserve"> </w:t>
            </w:r>
            <w:r w:rsidRPr="00BE3143">
              <w:rPr>
                <w:color w:val="FF0000"/>
              </w:rPr>
              <w:t>Supporting</w:t>
            </w:r>
            <w:r w:rsidRPr="00BE3143">
              <w:rPr>
                <w:color w:val="FF0000"/>
                <w:spacing w:val="-2"/>
              </w:rPr>
              <w:t xml:space="preserve"> </w:t>
            </w:r>
            <w:r w:rsidRPr="00BE3143">
              <w:rPr>
                <w:color w:val="FF0000"/>
              </w:rPr>
              <w:t>a</w:t>
            </w:r>
            <w:r w:rsidRPr="00BE3143">
              <w:rPr>
                <w:color w:val="FF0000"/>
                <w:spacing w:val="-3"/>
              </w:rPr>
              <w:t xml:space="preserve"> </w:t>
            </w:r>
            <w:r w:rsidRPr="00BE3143">
              <w:rPr>
                <w:color w:val="FF0000"/>
              </w:rPr>
              <w:t>point</w:t>
            </w:r>
            <w:r w:rsidRPr="00BE3143">
              <w:rPr>
                <w:color w:val="FF0000"/>
                <w:spacing w:val="-1"/>
              </w:rPr>
              <w:t xml:space="preserve"> </w:t>
            </w:r>
            <w:r w:rsidRPr="00BE3143">
              <w:rPr>
                <w:color w:val="FF0000"/>
              </w:rPr>
              <w:t>of</w:t>
            </w:r>
            <w:r w:rsidRPr="00BE3143">
              <w:rPr>
                <w:color w:val="FF0000"/>
                <w:spacing w:val="-2"/>
              </w:rPr>
              <w:t xml:space="preserve"> </w:t>
            </w:r>
            <w:r w:rsidRPr="00BE3143">
              <w:rPr>
                <w:color w:val="FF0000"/>
              </w:rPr>
              <w:t>view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Practice</w:t>
            </w:r>
          </w:p>
          <w:p w:rsidR="00FD7DCF" w:rsidRDefault="00FD7DCF" w:rsidP="00541451">
            <w:pPr>
              <w:pStyle w:val="TableParagraph"/>
            </w:pPr>
            <w:r w:rsidRPr="00FD7DCF">
              <w:rPr>
                <w:color w:val="FF0000"/>
              </w:rPr>
              <w:t>Speaking 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Test</w:t>
            </w:r>
          </w:p>
          <w:p w:rsidR="00FD7DCF" w:rsidRDefault="00FD7DCF" w:rsidP="00541451">
            <w:pPr>
              <w:pStyle w:val="TableParagraph"/>
            </w:pPr>
            <w:proofErr w:type="spellStart"/>
            <w:r w:rsidRPr="00FD7DCF">
              <w:rPr>
                <w:color w:val="FF0000"/>
              </w:rPr>
              <w:t>Practise</w:t>
            </w:r>
            <w:proofErr w:type="spellEnd"/>
            <w:r>
              <w:t xml:space="preserve"> – </w:t>
            </w:r>
            <w:proofErr w:type="spellStart"/>
            <w:r>
              <w:t>helyettesített</w:t>
            </w:r>
            <w:proofErr w:type="spellEnd"/>
            <w:r>
              <w:t xml:space="preserve"> </w:t>
            </w:r>
            <w:proofErr w:type="spellStart"/>
            <w:r>
              <w:t>óra</w:t>
            </w:r>
            <w:proofErr w:type="spellEnd"/>
            <w:r>
              <w:t xml:space="preserve"> (</w:t>
            </w:r>
            <w:proofErr w:type="spellStart"/>
            <w:r>
              <w:t>kimeneti</w:t>
            </w:r>
            <w:proofErr w:type="spellEnd"/>
            <w:r>
              <w:t xml:space="preserve"> </w:t>
            </w:r>
            <w:proofErr w:type="spellStart"/>
            <w:r>
              <w:t>mérés</w:t>
            </w:r>
            <w:proofErr w:type="spellEnd"/>
            <w:r>
              <w:t xml:space="preserve"> </w:t>
            </w:r>
            <w:proofErr w:type="spellStart"/>
            <w:r>
              <w:t>felügyelet</w:t>
            </w:r>
            <w:proofErr w:type="spellEnd"/>
            <w:r>
              <w:t xml:space="preserve"> </w:t>
            </w:r>
            <w:proofErr w:type="spellStart"/>
            <w:r>
              <w:t>miatt</w:t>
            </w:r>
            <w:proofErr w:type="spellEnd"/>
            <w:r>
              <w:t>)</w:t>
            </w:r>
          </w:p>
        </w:tc>
      </w:tr>
      <w:tr w:rsidR="00541451" w:rsidRPr="00541451" w:rsidTr="00502063">
        <w:trPr>
          <w:trHeight w:val="268"/>
        </w:trPr>
        <w:tc>
          <w:tcPr>
            <w:tcW w:w="7912" w:type="dxa"/>
            <w:gridSpan w:val="2"/>
          </w:tcPr>
          <w:p w:rsidR="00541451" w:rsidRPr="00541451" w:rsidRDefault="00541451" w:rsidP="00541451">
            <w:pPr>
              <w:pStyle w:val="TableParagraph"/>
              <w:spacing w:line="251" w:lineRule="exact"/>
              <w:jc w:val="center"/>
              <w:rPr>
                <w:b/>
              </w:rPr>
            </w:pPr>
            <w:r w:rsidRPr="00541451">
              <w:rPr>
                <w:b/>
              </w:rPr>
              <w:t>Unit 7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Verbs:</w:t>
            </w:r>
            <w:r>
              <w:rPr>
                <w:spacing w:val="-2"/>
              </w:rPr>
              <w:t xml:space="preserve"> </w:t>
            </w:r>
            <w:r>
              <w:t>taking</w:t>
            </w:r>
            <w:r>
              <w:rPr>
                <w:spacing w:val="-2"/>
              </w:rPr>
              <w:t xml:space="preserve"> </w:t>
            </w:r>
            <w:r>
              <w:t>action</w:t>
            </w:r>
          </w:p>
          <w:p w:rsidR="00FD7DCF" w:rsidRDefault="00FD7DCF" w:rsidP="00541451">
            <w:pPr>
              <w:pStyle w:val="TableParagraph"/>
            </w:pPr>
            <w:r w:rsidRPr="00FD7DCF">
              <w:rPr>
                <w:color w:val="FF0000"/>
              </w:rPr>
              <w:t>Review of Unit 7</w:t>
            </w:r>
            <w:bookmarkStart w:id="0" w:name="_GoBack"/>
            <w:bookmarkEnd w:id="0"/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Petition</w:t>
            </w:r>
            <w:r>
              <w:rPr>
                <w:spacing w:val="-2"/>
              </w:rPr>
              <w:t xml:space="preserve"> </w:t>
            </w:r>
            <w:r>
              <w:t>power</w:t>
            </w:r>
          </w:p>
          <w:p w:rsidR="00FD7DCF" w:rsidRDefault="00FD7DCF" w:rsidP="00541451">
            <w:pPr>
              <w:pStyle w:val="TableParagraph"/>
            </w:pPr>
            <w:proofErr w:type="spellStart"/>
            <w:r w:rsidRPr="00FD7DCF">
              <w:rPr>
                <w:color w:val="FF0000"/>
              </w:rPr>
              <w:lastRenderedPageBreak/>
              <w:t>Játékos</w:t>
            </w:r>
            <w:proofErr w:type="spellEnd"/>
            <w:r w:rsidRPr="00FD7DCF">
              <w:rPr>
                <w:color w:val="FF0000"/>
              </w:rPr>
              <w:t xml:space="preserve"> </w:t>
            </w:r>
            <w:proofErr w:type="spellStart"/>
            <w:r w:rsidRPr="00FD7DCF">
              <w:rPr>
                <w:color w:val="FF0000"/>
              </w:rPr>
              <w:t>feladatok</w:t>
            </w:r>
            <w:proofErr w:type="spellEnd"/>
            <w:r w:rsidRPr="00FD7DCF">
              <w:rPr>
                <w:color w:val="FF0000"/>
              </w:rPr>
              <w:t xml:space="preserve"> </w:t>
            </w:r>
            <w:r>
              <w:t xml:space="preserve">– </w:t>
            </w:r>
            <w:proofErr w:type="spellStart"/>
            <w:r>
              <w:t>helyettesített</w:t>
            </w:r>
            <w:proofErr w:type="spellEnd"/>
            <w:r>
              <w:t xml:space="preserve"> </w:t>
            </w:r>
            <w:proofErr w:type="spellStart"/>
            <w:r>
              <w:t>óra</w:t>
            </w:r>
            <w:proofErr w:type="spellEnd"/>
            <w:r>
              <w:t xml:space="preserve"> (</w:t>
            </w:r>
            <w:proofErr w:type="spellStart"/>
            <w:r>
              <w:t>osztálykirándulás</w:t>
            </w:r>
            <w:proofErr w:type="spellEnd"/>
            <w:r>
              <w:t>)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Being</w:t>
            </w:r>
            <w:r>
              <w:rPr>
                <w:spacing w:val="-1"/>
              </w:rPr>
              <w:t xml:space="preserve"> </w:t>
            </w:r>
            <w:r>
              <w:t>kind</w:t>
            </w:r>
          </w:p>
          <w:p w:rsidR="00FD7DCF" w:rsidRDefault="00FD7DCF" w:rsidP="00541451">
            <w:pPr>
              <w:pStyle w:val="TableParagraph"/>
            </w:pPr>
            <w:r w:rsidRPr="00FD7DCF">
              <w:rPr>
                <w:color w:val="FF0000"/>
              </w:rPr>
              <w:t>Exercises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can/may/might/could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  <w:spacing w:line="249" w:lineRule="exact"/>
            </w:pPr>
            <w:r>
              <w:t>Exercises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must/can’t,</w:t>
            </w:r>
            <w:r>
              <w:rPr>
                <w:spacing w:val="-4"/>
              </w:rPr>
              <w:t xml:space="preserve"> </w:t>
            </w:r>
            <w:r>
              <w:t>perhaps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Personal</w:t>
            </w:r>
            <w:r>
              <w:rPr>
                <w:spacing w:val="-1"/>
              </w:rPr>
              <w:t xml:space="preserve"> </w:t>
            </w:r>
            <w:r>
              <w:t>qualities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Second</w:t>
            </w:r>
            <w:r>
              <w:rPr>
                <w:spacing w:val="-3"/>
              </w:rPr>
              <w:t xml:space="preserve"> </w:t>
            </w:r>
            <w:r>
              <w:t>conditional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Speaking:</w:t>
            </w:r>
            <w:r>
              <w:rPr>
                <w:spacing w:val="-1"/>
              </w:rPr>
              <w:t xml:space="preserve"> </w:t>
            </w:r>
            <w:r>
              <w:t>Supporting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view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Conversation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Writing:</w:t>
            </w:r>
            <w:r>
              <w:rPr>
                <w:spacing w:val="-1"/>
              </w:rPr>
              <w:t xml:space="preserve"> </w:t>
            </w:r>
            <w:r>
              <w:t>A discussion</w:t>
            </w:r>
            <w:r>
              <w:rPr>
                <w:spacing w:val="-4"/>
              </w:rPr>
              <w:t xml:space="preserve"> </w:t>
            </w:r>
            <w:r>
              <w:t>essay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Writing</w:t>
            </w:r>
            <w:r>
              <w:rPr>
                <w:spacing w:val="-4"/>
              </w:rPr>
              <w:t xml:space="preserve"> </w:t>
            </w:r>
            <w:r>
              <w:t>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  <w:spacing w:line="251" w:lineRule="exact"/>
            </w:pPr>
            <w:r>
              <w:t>Review</w:t>
            </w:r>
            <w:r>
              <w:rPr>
                <w:spacing w:val="-3"/>
              </w:rPr>
              <w:t xml:space="preserve"> </w:t>
            </w:r>
            <w:r>
              <w:t>of Unit 7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Exercises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  <w:spacing w:line="249" w:lineRule="exact"/>
            </w:pPr>
            <w:r>
              <w:t>Practice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Test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Language games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Listening</w:t>
            </w:r>
            <w:r>
              <w:rPr>
                <w:spacing w:val="-3"/>
              </w:rPr>
              <w:t xml:space="preserve"> </w:t>
            </w:r>
            <w:r>
              <w:t>comprehension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Test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proofErr w:type="spellStart"/>
            <w:r>
              <w:t>Kimeneti</w:t>
            </w:r>
            <w:proofErr w:type="spellEnd"/>
            <w:r>
              <w:t xml:space="preserve"> </w:t>
            </w:r>
            <w:proofErr w:type="spellStart"/>
            <w:r>
              <w:t>mérés</w:t>
            </w:r>
            <w:proofErr w:type="spellEnd"/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Language games</w:t>
            </w:r>
          </w:p>
        </w:tc>
      </w:tr>
      <w:tr w:rsidR="00541451" w:rsidTr="00B05CEE">
        <w:trPr>
          <w:trHeight w:val="268"/>
        </w:trPr>
        <w:tc>
          <w:tcPr>
            <w:tcW w:w="1134" w:type="dxa"/>
          </w:tcPr>
          <w:p w:rsidR="00541451" w:rsidRDefault="00541451" w:rsidP="00541451">
            <w:pPr>
              <w:pStyle w:val="TableParagraph"/>
              <w:numPr>
                <w:ilvl w:val="0"/>
                <w:numId w:val="5"/>
              </w:numPr>
            </w:pPr>
          </w:p>
        </w:tc>
        <w:tc>
          <w:tcPr>
            <w:tcW w:w="6778" w:type="dxa"/>
          </w:tcPr>
          <w:p w:rsidR="00541451" w:rsidRDefault="00541451" w:rsidP="00541451">
            <w:pPr>
              <w:pStyle w:val="TableParagraph"/>
            </w:pPr>
            <w:r>
              <w:t>Evaluation of the school year</w:t>
            </w:r>
          </w:p>
        </w:tc>
      </w:tr>
    </w:tbl>
    <w:p w:rsidR="00B05CEE" w:rsidRDefault="00B05CEE"/>
    <w:sectPr w:rsidR="00B05CEE"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D8E"/>
    <w:multiLevelType w:val="hybridMultilevel"/>
    <w:tmpl w:val="11985F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854A2"/>
    <w:multiLevelType w:val="hybridMultilevel"/>
    <w:tmpl w:val="036EF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1053C"/>
    <w:multiLevelType w:val="hybridMultilevel"/>
    <w:tmpl w:val="0B5287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96CF7"/>
    <w:multiLevelType w:val="hybridMultilevel"/>
    <w:tmpl w:val="0E682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E614D"/>
    <w:multiLevelType w:val="hybridMultilevel"/>
    <w:tmpl w:val="141E171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580"/>
    <w:rsid w:val="0003570B"/>
    <w:rsid w:val="00065D8D"/>
    <w:rsid w:val="00090960"/>
    <w:rsid w:val="000A0CF3"/>
    <w:rsid w:val="00100E8D"/>
    <w:rsid w:val="00134FDE"/>
    <w:rsid w:val="001671B7"/>
    <w:rsid w:val="001B1D40"/>
    <w:rsid w:val="001E5D1D"/>
    <w:rsid w:val="00210430"/>
    <w:rsid w:val="00223D7C"/>
    <w:rsid w:val="00247A33"/>
    <w:rsid w:val="002657F7"/>
    <w:rsid w:val="002943E0"/>
    <w:rsid w:val="002A1E37"/>
    <w:rsid w:val="00363B52"/>
    <w:rsid w:val="003B2F52"/>
    <w:rsid w:val="003D0132"/>
    <w:rsid w:val="00440D69"/>
    <w:rsid w:val="00445B59"/>
    <w:rsid w:val="004927D8"/>
    <w:rsid w:val="004C7AEB"/>
    <w:rsid w:val="004E1577"/>
    <w:rsid w:val="00502063"/>
    <w:rsid w:val="00533C99"/>
    <w:rsid w:val="00541451"/>
    <w:rsid w:val="005465D0"/>
    <w:rsid w:val="00571989"/>
    <w:rsid w:val="00573167"/>
    <w:rsid w:val="005E08F8"/>
    <w:rsid w:val="00607440"/>
    <w:rsid w:val="00672724"/>
    <w:rsid w:val="006E3200"/>
    <w:rsid w:val="00795B69"/>
    <w:rsid w:val="007F0858"/>
    <w:rsid w:val="007F3373"/>
    <w:rsid w:val="007F4C37"/>
    <w:rsid w:val="00800480"/>
    <w:rsid w:val="0085166E"/>
    <w:rsid w:val="00872842"/>
    <w:rsid w:val="008C2D9A"/>
    <w:rsid w:val="008C650F"/>
    <w:rsid w:val="008D4286"/>
    <w:rsid w:val="008F2C74"/>
    <w:rsid w:val="008F5885"/>
    <w:rsid w:val="00912981"/>
    <w:rsid w:val="00990733"/>
    <w:rsid w:val="00995BAE"/>
    <w:rsid w:val="009E0645"/>
    <w:rsid w:val="00A01B8B"/>
    <w:rsid w:val="00A30E42"/>
    <w:rsid w:val="00A54454"/>
    <w:rsid w:val="00A95315"/>
    <w:rsid w:val="00AD21D5"/>
    <w:rsid w:val="00AD35D9"/>
    <w:rsid w:val="00AD3A08"/>
    <w:rsid w:val="00AD6D84"/>
    <w:rsid w:val="00AE1E8D"/>
    <w:rsid w:val="00B03CBD"/>
    <w:rsid w:val="00B05CEE"/>
    <w:rsid w:val="00B22DC7"/>
    <w:rsid w:val="00B70A3E"/>
    <w:rsid w:val="00B711B2"/>
    <w:rsid w:val="00B87C05"/>
    <w:rsid w:val="00BD49BC"/>
    <w:rsid w:val="00BE3143"/>
    <w:rsid w:val="00BF59BA"/>
    <w:rsid w:val="00BF7AFF"/>
    <w:rsid w:val="00C54432"/>
    <w:rsid w:val="00C63085"/>
    <w:rsid w:val="00C71FC5"/>
    <w:rsid w:val="00C77044"/>
    <w:rsid w:val="00C85580"/>
    <w:rsid w:val="00CB7C07"/>
    <w:rsid w:val="00CF10C3"/>
    <w:rsid w:val="00D018A9"/>
    <w:rsid w:val="00D5258A"/>
    <w:rsid w:val="00D719E3"/>
    <w:rsid w:val="00D86E3E"/>
    <w:rsid w:val="00DB41C0"/>
    <w:rsid w:val="00DF3EE2"/>
    <w:rsid w:val="00E2577B"/>
    <w:rsid w:val="00E96739"/>
    <w:rsid w:val="00EA6B02"/>
    <w:rsid w:val="00EB230D"/>
    <w:rsid w:val="00ED1E72"/>
    <w:rsid w:val="00EE0D9E"/>
    <w:rsid w:val="00EE20C8"/>
    <w:rsid w:val="00EF31E1"/>
    <w:rsid w:val="00F41343"/>
    <w:rsid w:val="00F6036D"/>
    <w:rsid w:val="00F90320"/>
    <w:rsid w:val="00FA1327"/>
    <w:rsid w:val="00FD18FF"/>
    <w:rsid w:val="00FD25AE"/>
    <w:rsid w:val="00FD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E9BA4"/>
  <w15:docId w15:val="{842BB2B8-8A5F-45B8-8EAB-6A409FC3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56"/>
      <w:ind w:left="4169" w:right="4169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24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10393</TotalTime>
  <Pages>1</Pages>
  <Words>692</Words>
  <Characters>4776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pedagogus</dc:creator>
  <cp:lastModifiedBy>Hegedüs Éva</cp:lastModifiedBy>
  <cp:revision>78</cp:revision>
  <dcterms:created xsi:type="dcterms:W3CDTF">2022-09-10T14:23:00Z</dcterms:created>
  <dcterms:modified xsi:type="dcterms:W3CDTF">2023-05-30T11:09:00Z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2022-09-08T00:00:00Z</vt:filetime>
  </property>
</Properties>
</file>