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1" w:rsidRDefault="00DB5931" w:rsidP="00DB5931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  <w:shd w:val="clear" w:color="auto" w:fill="FFFFFF"/>
        </w:rPr>
        <w:t xml:space="preserve">A magyar rovásírás a nemzet egyik méltatlanul elfeledett </w:t>
      </w:r>
      <w:proofErr w:type="spellStart"/>
      <w:r>
        <w:rPr>
          <w:rFonts w:ascii="Arial" w:hAnsi="Arial" w:cs="Arial"/>
          <w:color w:val="333333"/>
          <w:spacing w:val="3"/>
          <w:sz w:val="27"/>
          <w:szCs w:val="27"/>
          <w:shd w:val="clear" w:color="auto" w:fill="FFFFFF"/>
        </w:rPr>
        <w:t>kultúrkincse</w:t>
      </w:r>
      <w:proofErr w:type="spellEnd"/>
      <w:r>
        <w:rPr>
          <w:rFonts w:ascii="Arial" w:hAnsi="Arial" w:cs="Arial"/>
          <w:color w:val="333333"/>
          <w:spacing w:val="3"/>
          <w:sz w:val="27"/>
          <w:szCs w:val="27"/>
          <w:shd w:val="clear" w:color="auto" w:fill="FFFFFF"/>
        </w:rPr>
        <w:t>. Már honfoglaló őseink is használták, de eredete még korábbra nyúlik vissza. Nevét onnan kapta, hogy általában fába (botra), vagy ritkán kőbe vésték, illetve rótták. A rovásból adódik a betűk szögletes jellege, ezeket a jeleket könnyebb volt bevésni, mintha ívesebb betűket használtak volna.</w:t>
      </w:r>
      <w:r>
        <w:rPr>
          <w:rFonts w:ascii="Arial" w:hAnsi="Arial" w:cs="Arial"/>
          <w:color w:val="333333"/>
          <w:spacing w:val="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3"/>
          <w:sz w:val="27"/>
          <w:szCs w:val="27"/>
        </w:rPr>
        <w:t>A </w:t>
      </w:r>
      <w:r>
        <w:rPr>
          <w:rStyle w:val="Kiemels2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Képes krónika</w:t>
      </w:r>
      <w:r>
        <w:rPr>
          <w:rFonts w:ascii="Arial" w:hAnsi="Arial" w:cs="Arial"/>
          <w:color w:val="333333"/>
          <w:spacing w:val="3"/>
          <w:sz w:val="27"/>
          <w:szCs w:val="27"/>
        </w:rPr>
        <w:t>  </w:t>
      </w:r>
      <w:hyperlink r:id="rId4" w:tooltip="Latin nyelv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latin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nyelven írt </w:t>
      </w:r>
      <w:hyperlink r:id="rId5" w:tooltip="Krónika (műfaj)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krónika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, illetve az azt tartalmazó </w:t>
      </w:r>
      <w:hyperlink r:id="rId6" w:tooltip="Kódex" w:history="1">
        <w:proofErr w:type="gramStart"/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kódex</w:t>
        </w:r>
        <w:proofErr w:type="gramEnd"/>
      </w:hyperlink>
      <w:r>
        <w:rPr>
          <w:rFonts w:ascii="Arial" w:hAnsi="Arial" w:cs="Arial"/>
          <w:color w:val="333333"/>
          <w:spacing w:val="3"/>
          <w:sz w:val="27"/>
          <w:szCs w:val="27"/>
        </w:rPr>
        <w:t>, amely </w:t>
      </w:r>
      <w:hyperlink r:id="rId7" w:tooltip="1360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1360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körül készült </w:t>
      </w:r>
      <w:hyperlink r:id="rId8" w:tooltip="I. Lajos magyar király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Nagy Lajos király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utasítására. Szerzője feltehetően </w:t>
      </w:r>
      <w:hyperlink r:id="rId9" w:tooltip="Kálti Márk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Kálti Márk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, a </w:t>
      </w:r>
      <w:hyperlink r:id="rId10" w:tooltip="Székesfehérvár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székesfehérvári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</w:t>
      </w:r>
      <w:hyperlink r:id="rId11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királyi egyház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 xml:space="preserve"> akkori </w:t>
      </w:r>
      <w:proofErr w:type="spellStart"/>
      <w:r>
        <w:rPr>
          <w:rFonts w:ascii="Arial" w:hAnsi="Arial" w:cs="Arial"/>
          <w:color w:val="333333"/>
          <w:spacing w:val="3"/>
          <w:sz w:val="27"/>
          <w:szCs w:val="27"/>
        </w:rPr>
        <w:t>őrkanonoka</w:t>
      </w:r>
      <w:proofErr w:type="spellEnd"/>
      <w:r>
        <w:rPr>
          <w:rFonts w:ascii="Arial" w:hAnsi="Arial" w:cs="Arial"/>
          <w:color w:val="333333"/>
          <w:spacing w:val="3"/>
          <w:sz w:val="27"/>
          <w:szCs w:val="27"/>
        </w:rPr>
        <w:t>. A szöveg elejétől a végig egy kéz írása,  minden valószínűség szerint magyar másoló munkája.</w:t>
      </w:r>
    </w:p>
    <w:p w:rsidR="00DB5931" w:rsidRDefault="00DB5931" w:rsidP="00DB5931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</w:rPr>
        <w:t> </w:t>
      </w:r>
      <w:hyperlink r:id="rId12" w:tooltip="I. Lajos magyar király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Nagy Lajos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uralkodása alatt, </w:t>
      </w:r>
      <w:hyperlink r:id="rId13" w:tooltip="1360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1360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körül készült, és </w:t>
      </w:r>
      <w:hyperlink r:id="rId14" w:tooltip="I. Károly magyar király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Károly Róbert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koráig követi a </w:t>
      </w:r>
      <w:hyperlink r:id="rId15" w:tooltip="Magyar történelem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magyar történelem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eseményeit.</w:t>
      </w:r>
    </w:p>
    <w:p w:rsidR="00DB5931" w:rsidRDefault="00DB5931" w:rsidP="00DB5931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</w:rPr>
        <w:t>A </w:t>
      </w:r>
      <w:proofErr w:type="gramStart"/>
      <w:r>
        <w:rPr>
          <w:rStyle w:val="Kiemels2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kódex</w:t>
      </w:r>
      <w:proofErr w:type="gramEnd"/>
      <w:r>
        <w:rPr>
          <w:rFonts w:ascii="Arial" w:hAnsi="Arial" w:cs="Arial"/>
          <w:color w:val="333333"/>
          <w:spacing w:val="3"/>
          <w:sz w:val="27"/>
          <w:szCs w:val="27"/>
        </w:rPr>
        <w:t> (a </w:t>
      </w:r>
      <w:hyperlink r:id="rId16" w:tooltip="Latin nyelv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latin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</w:t>
      </w:r>
      <w:proofErr w:type="spellStart"/>
      <w:r>
        <w:rPr>
          <w:rStyle w:val="Kiemels"/>
          <w:rFonts w:ascii="Arial" w:hAnsi="Arial" w:cs="Arial"/>
          <w:color w:val="333333"/>
          <w:spacing w:val="3"/>
          <w:sz w:val="27"/>
          <w:szCs w:val="27"/>
          <w:bdr w:val="none" w:sz="0" w:space="0" w:color="auto" w:frame="1"/>
        </w:rPr>
        <w:t>codex</w:t>
      </w:r>
      <w:proofErr w:type="spellEnd"/>
      <w:r>
        <w:rPr>
          <w:rFonts w:ascii="Arial" w:hAnsi="Arial" w:cs="Arial"/>
          <w:color w:val="333333"/>
          <w:spacing w:val="3"/>
          <w:sz w:val="27"/>
          <w:szCs w:val="27"/>
        </w:rPr>
        <w:t>, fatábla szóból) kézzel írott középkori </w:t>
      </w:r>
      <w:hyperlink r:id="rId17" w:tooltip="Könyv" w:history="1">
        <w:r>
          <w:rPr>
            <w:rStyle w:val="Hiperhivatkozs"/>
            <w:rFonts w:ascii="Arial" w:hAnsi="Arial" w:cs="Arial"/>
            <w:spacing w:val="3"/>
            <w:sz w:val="27"/>
            <w:szCs w:val="27"/>
            <w:bdr w:val="none" w:sz="0" w:space="0" w:color="auto" w:frame="1"/>
          </w:rPr>
          <w:t>könyv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.</w:t>
      </w:r>
    </w:p>
    <w:p w:rsidR="00934618" w:rsidRDefault="00DB593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31"/>
    <w:rsid w:val="00133C5D"/>
    <w:rsid w:val="00D95BD4"/>
    <w:rsid w:val="00DB5931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D192"/>
  <w15:chartTrackingRefBased/>
  <w15:docId w15:val="{5F57FA03-79DA-4B71-9DA8-9F4AB12F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B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59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B593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DB5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I._Lajos_magyar_kir%C3%A1ly" TargetMode="External"/><Relationship Id="rId13" Type="http://schemas.openxmlformats.org/officeDocument/2006/relationships/hyperlink" Target="https://hu.wikipedia.org/wiki/136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1360" TargetMode="External"/><Relationship Id="rId12" Type="http://schemas.openxmlformats.org/officeDocument/2006/relationships/hyperlink" Target="https://hu.wikipedia.org/wiki/I._Lajos_magyar_kir%C3%A1ly" TargetMode="External"/><Relationship Id="rId17" Type="http://schemas.openxmlformats.org/officeDocument/2006/relationships/hyperlink" Target="https://hu.wikipedia.org/wiki/K%C3%B6ny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Latin_nyelv" TargetMode="External"/><Relationship Id="rId1" Type="http://schemas.openxmlformats.org/officeDocument/2006/relationships/styles" Target="styles.xml"/><Relationship Id="rId6" Type="http://schemas.openxmlformats.org/officeDocument/2006/relationships/hyperlink" Target="https://hu.wikipedia.org/wiki/K%C3%B3dex" TargetMode="External"/><Relationship Id="rId11" Type="http://schemas.openxmlformats.org/officeDocument/2006/relationships/hyperlink" Target="https://hu.wikipedia.org/wiki/Nagyboldogasszony-bazilika_(Sz%C3%A9kesfeh%C3%A9rv%C3%A1r)" TargetMode="External"/><Relationship Id="rId5" Type="http://schemas.openxmlformats.org/officeDocument/2006/relationships/hyperlink" Target="https://hu.wikipedia.org/wiki/Kr%C3%B3nika_(m%C5%B1faj)" TargetMode="External"/><Relationship Id="rId15" Type="http://schemas.openxmlformats.org/officeDocument/2006/relationships/hyperlink" Target="https://hu.wikipedia.org/wiki/Magyar_t%C3%B6rt%C3%A9nelem" TargetMode="External"/><Relationship Id="rId10" Type="http://schemas.openxmlformats.org/officeDocument/2006/relationships/hyperlink" Target="https://hu.wikipedia.org/wiki/Sz%C3%A9kesfeh%C3%A9rv%C3%A1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hu.wikipedia.org/wiki/Latin_nyelv" TargetMode="External"/><Relationship Id="rId9" Type="http://schemas.openxmlformats.org/officeDocument/2006/relationships/hyperlink" Target="https://hu.wikipedia.org/wiki/K%C3%A1lti_M%C3%A1rk" TargetMode="External"/><Relationship Id="rId14" Type="http://schemas.openxmlformats.org/officeDocument/2006/relationships/hyperlink" Target="https://hu.wikipedia.org/wiki/I._K%C3%A1roly_magyar_kir%C3%A1l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2020-05-28T10:42:00Z</dcterms:created>
  <dcterms:modified xsi:type="dcterms:W3CDTF">2020-05-31T22:22:00Z</dcterms:modified>
</cp:coreProperties>
</file>