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520A42" w:rsidP="00520A42">
      <w:pPr>
        <w:jc w:val="center"/>
        <w:rPr>
          <w:sz w:val="44"/>
          <w:szCs w:val="44"/>
        </w:rPr>
      </w:pPr>
      <w:r w:rsidRPr="00520A42">
        <w:rPr>
          <w:sz w:val="44"/>
          <w:szCs w:val="44"/>
        </w:rPr>
        <w:t>REDMENTA</w:t>
      </w:r>
      <w:proofErr w:type="gramStart"/>
      <w:r w:rsidRPr="00520A42">
        <w:rPr>
          <w:sz w:val="44"/>
          <w:szCs w:val="44"/>
        </w:rPr>
        <w:t>:  NAT</w:t>
      </w:r>
      <w:proofErr w:type="gramEnd"/>
      <w:r w:rsidRPr="00520A42">
        <w:rPr>
          <w:sz w:val="44"/>
          <w:szCs w:val="44"/>
        </w:rPr>
        <w:t xml:space="preserve"> VIZSGA V.</w:t>
      </w:r>
    </w:p>
    <w:p w:rsidR="00520A42" w:rsidRDefault="00520A42" w:rsidP="00520A42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direkt</w:t>
      </w:r>
      <w:proofErr w:type="gramEnd"/>
      <w:r>
        <w:rPr>
          <w:sz w:val="44"/>
          <w:szCs w:val="44"/>
        </w:rPr>
        <w:t>cím: NAT VIZSGA 5.</w:t>
      </w:r>
    </w:p>
    <w:p w:rsidR="00520A42" w:rsidRDefault="00520A42" w:rsidP="00520A42">
      <w:pPr>
        <w:jc w:val="center"/>
        <w:rPr>
          <w:sz w:val="44"/>
          <w:szCs w:val="44"/>
        </w:rPr>
      </w:pPr>
    </w:p>
    <w:p w:rsidR="00520A42" w:rsidRDefault="00520A42" w:rsidP="00520A42">
      <w:pPr>
        <w:pStyle w:val="Listaszerbekezds"/>
        <w:numPr>
          <w:ilvl w:val="0"/>
          <w:numId w:val="3"/>
        </w:numPr>
      </w:pPr>
      <w:r>
        <w:t>Melyik fejlesztési területre vonatkozik az alábbi szöveg? ,, Az iskola feladata, hogy a tanulók ismerjék meg a főbb állampolgári jogokat és kötelezettségeket, és ennek keretében biztosítsa a honvédelmi nevelést.”</w:t>
      </w:r>
    </w:p>
    <w:p w:rsidR="00520A42" w:rsidRDefault="00520A42" w:rsidP="00520A42">
      <w:pPr>
        <w:pStyle w:val="Listaszerbekezds"/>
      </w:pPr>
    </w:p>
    <w:p w:rsidR="00520A42" w:rsidRDefault="00520A42" w:rsidP="00520A42">
      <w:pPr>
        <w:pStyle w:val="Listaszerbekezds"/>
        <w:numPr>
          <w:ilvl w:val="0"/>
          <w:numId w:val="1"/>
        </w:numPr>
      </w:pPr>
      <w:r>
        <w:t>az erkölcsi nevelés</w:t>
      </w:r>
    </w:p>
    <w:p w:rsidR="00520A42" w:rsidRDefault="00520A42" w:rsidP="00520A42">
      <w:pPr>
        <w:pStyle w:val="Listaszerbekezds"/>
        <w:numPr>
          <w:ilvl w:val="0"/>
          <w:numId w:val="1"/>
        </w:numPr>
      </w:pPr>
      <w:r>
        <w:t>a nemzeti tudat, hazafias nevelés</w:t>
      </w:r>
    </w:p>
    <w:p w:rsidR="00520A42" w:rsidRPr="00730F7F" w:rsidRDefault="00520A42" w:rsidP="00520A42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730F7F">
        <w:rPr>
          <w:b/>
          <w:u w:val="single"/>
        </w:rPr>
        <w:t>az állampolgárságra, demokráciára nevelés</w:t>
      </w:r>
    </w:p>
    <w:p w:rsidR="00520A42" w:rsidRDefault="00520A42" w:rsidP="00520A42">
      <w:pPr>
        <w:pStyle w:val="Listaszerbekezds"/>
        <w:numPr>
          <w:ilvl w:val="0"/>
          <w:numId w:val="1"/>
        </w:numPr>
      </w:pPr>
      <w:r>
        <w:t>az önismeret és a társas kultúra fejlesztése</w:t>
      </w:r>
    </w:p>
    <w:p w:rsidR="00520A42" w:rsidRDefault="00520A42" w:rsidP="00520A42">
      <w:pPr>
        <w:pStyle w:val="Listaszerbekezds"/>
        <w:numPr>
          <w:ilvl w:val="0"/>
          <w:numId w:val="1"/>
        </w:numPr>
      </w:pPr>
      <w:r>
        <w:t>a családi életre nevelés</w:t>
      </w:r>
    </w:p>
    <w:p w:rsidR="00520A42" w:rsidRDefault="00520A42" w:rsidP="00520A42"/>
    <w:p w:rsidR="00520A42" w:rsidRDefault="00520A42" w:rsidP="00520A42"/>
    <w:p w:rsidR="00520A42" w:rsidRPr="00520A42" w:rsidRDefault="00520A42" w:rsidP="00520A42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520A42" w:rsidRPr="00520A42" w:rsidRDefault="00520A42" w:rsidP="00520A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520A42">
        <w:rPr>
          <w:rFonts w:ascii="Times New Roman" w:hAnsi="Times New Roman"/>
          <w:sz w:val="24"/>
        </w:rPr>
        <w:t xml:space="preserve"> Melyik alapelv nem szerepel a NAT-ban?</w:t>
      </w:r>
    </w:p>
    <w:p w:rsidR="00520A42" w:rsidRPr="00520A42" w:rsidRDefault="00520A42" w:rsidP="00520A4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520A42" w:rsidRPr="00520A42" w:rsidRDefault="00520A42" w:rsidP="00520A4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520A42">
        <w:rPr>
          <w:rFonts w:ascii="Times New Roman" w:hAnsi="Times New Roman"/>
          <w:sz w:val="24"/>
        </w:rPr>
        <w:t>Fontos alapelv, hogy a tanulók közti különbségeket az iskola a különféle környezeti feltételek és az egyénenként eltérő idegrendszeri érés, valamint az egyéni képességek kölcsönhatása eredményének tekintse.</w:t>
      </w:r>
    </w:p>
    <w:p w:rsidR="00520A42" w:rsidRPr="00520A42" w:rsidRDefault="00520A42" w:rsidP="00520A42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</w:rPr>
      </w:pPr>
    </w:p>
    <w:p w:rsidR="00520A42" w:rsidRPr="00520A42" w:rsidRDefault="00520A42" w:rsidP="00520A4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520A42">
        <w:rPr>
          <w:rFonts w:ascii="Times New Roman" w:hAnsi="Times New Roman"/>
          <w:sz w:val="24"/>
        </w:rPr>
        <w:t>A tehetséggondozást valamennyi nevelési-oktatási szakaszban, minden neveléssel, oktatással foglalkozó intézménynek alkalmaznia kell, és a pedagógiai programjába szükséges beillesztenie.</w:t>
      </w:r>
    </w:p>
    <w:p w:rsidR="00520A42" w:rsidRPr="00520A42" w:rsidRDefault="00520A42" w:rsidP="00520A42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</w:rPr>
      </w:pPr>
    </w:p>
    <w:p w:rsidR="00520A42" w:rsidRPr="00520A42" w:rsidRDefault="00520A42" w:rsidP="00520A4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520A42">
        <w:rPr>
          <w:rFonts w:ascii="Times New Roman" w:hAnsi="Times New Roman"/>
          <w:b/>
          <w:sz w:val="24"/>
          <w:u w:val="single"/>
        </w:rPr>
        <w:t xml:space="preserve">A pedagógus a tanulást-tanítást </w:t>
      </w:r>
      <w:proofErr w:type="gramStart"/>
      <w:r w:rsidRPr="00520A42">
        <w:rPr>
          <w:rFonts w:ascii="Times New Roman" w:hAnsi="Times New Roman"/>
          <w:b/>
          <w:sz w:val="24"/>
          <w:u w:val="single"/>
        </w:rPr>
        <w:t>speciális</w:t>
      </w:r>
      <w:proofErr w:type="gramEnd"/>
      <w:r w:rsidRPr="00520A42">
        <w:rPr>
          <w:rFonts w:ascii="Times New Roman" w:hAnsi="Times New Roman"/>
          <w:b/>
          <w:sz w:val="24"/>
          <w:u w:val="single"/>
        </w:rPr>
        <w:t xml:space="preserve"> szakmai kompetenciák alapján segíteni tudó különböző szakemberek és a szülők bevonása nélkül kell, hogy a megoldja pedagógiai helyzeteket, pedagógiai munkáját egyedül kell, hogy végezze.</w:t>
      </w:r>
    </w:p>
    <w:p w:rsidR="00520A42" w:rsidRPr="00520A42" w:rsidRDefault="00520A42" w:rsidP="00520A42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</w:rPr>
      </w:pPr>
    </w:p>
    <w:p w:rsidR="00520A42" w:rsidRPr="00520A42" w:rsidRDefault="00520A42" w:rsidP="00520A4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520A42">
        <w:rPr>
          <w:rFonts w:ascii="Times New Roman" w:hAnsi="Times New Roman"/>
          <w:sz w:val="24"/>
        </w:rPr>
        <w:t>A tanulók értékelését egyéni fejlődésük és sikeres tanulási teljesítményük érdekében az igazságosság, az esélyteremtés és méltányosság alapelveit szem előtt tartva, emberi méltóságuk tiszteltében tartásával, az értékelés személyes jellegének figyelembevételével szükséges megvalósítani.</w:t>
      </w:r>
    </w:p>
    <w:p w:rsidR="00520A42" w:rsidRDefault="00520A42" w:rsidP="00520A42">
      <w:pPr>
        <w:rPr>
          <w:sz w:val="44"/>
          <w:szCs w:val="44"/>
        </w:rPr>
      </w:pPr>
    </w:p>
    <w:p w:rsidR="00520A42" w:rsidRPr="00520A42" w:rsidRDefault="00520A42" w:rsidP="00520A42">
      <w:pPr>
        <w:pStyle w:val="Listaszerbekezds"/>
        <w:numPr>
          <w:ilvl w:val="0"/>
          <w:numId w:val="2"/>
        </w:numPr>
        <w:rPr>
          <w:b/>
          <w:bCs/>
        </w:rPr>
      </w:pPr>
      <w:r w:rsidRPr="00520A42">
        <w:rPr>
          <w:rFonts w:cs="Times New Roman"/>
          <w:b/>
          <w:bCs/>
          <w:kern w:val="2"/>
          <w:sz w:val="28"/>
          <w:szCs w:val="28"/>
        </w:rPr>
        <w:t xml:space="preserve"> </w:t>
      </w:r>
      <w:r w:rsidRPr="00520A42">
        <w:rPr>
          <w:bCs/>
        </w:rPr>
        <w:t>Hány órával lehet több egy sportiskolában a tanuló heti óraszáma?</w:t>
      </w:r>
    </w:p>
    <w:p w:rsidR="00520A42" w:rsidRPr="00520A42" w:rsidRDefault="00520A42" w:rsidP="00520A4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20A42" w:rsidRPr="00520A42" w:rsidRDefault="00520A42" w:rsidP="00520A4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520A42">
        <w:rPr>
          <w:rFonts w:ascii="Times New Roman" w:hAnsi="Times New Roman"/>
          <w:sz w:val="24"/>
        </w:rPr>
        <w:t>0</w:t>
      </w:r>
    </w:p>
    <w:p w:rsidR="00520A42" w:rsidRPr="00520A42" w:rsidRDefault="00520A42" w:rsidP="00520A4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520A42">
        <w:rPr>
          <w:rFonts w:ascii="Times New Roman" w:hAnsi="Times New Roman"/>
          <w:sz w:val="24"/>
        </w:rPr>
        <w:t>1</w:t>
      </w:r>
    </w:p>
    <w:p w:rsidR="00520A42" w:rsidRPr="00520A42" w:rsidRDefault="00520A42" w:rsidP="00520A4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520A42">
        <w:rPr>
          <w:rFonts w:ascii="Times New Roman" w:hAnsi="Times New Roman"/>
          <w:b/>
          <w:sz w:val="24"/>
          <w:u w:val="single"/>
        </w:rPr>
        <w:t>2</w:t>
      </w:r>
    </w:p>
    <w:p w:rsidR="00520A42" w:rsidRPr="00520A42" w:rsidRDefault="00520A42" w:rsidP="00520A4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520A42">
        <w:rPr>
          <w:rFonts w:ascii="Times New Roman" w:hAnsi="Times New Roman"/>
          <w:sz w:val="24"/>
        </w:rPr>
        <w:t>3</w:t>
      </w:r>
    </w:p>
    <w:p w:rsidR="00837841" w:rsidRDefault="00837841" w:rsidP="00837841">
      <w:pPr>
        <w:pStyle w:val="Listaszerbekezds"/>
        <w:numPr>
          <w:ilvl w:val="0"/>
          <w:numId w:val="2"/>
        </w:numPr>
      </w:pPr>
      <w:r>
        <w:lastRenderedPageBreak/>
        <w:t>A főszabály szerint legfeljebb mennyi kötelező és választható tanórája lehet egy tanítási napon egy 8. évfolyamos tanulónak?</w:t>
      </w:r>
    </w:p>
    <w:p w:rsidR="00837841" w:rsidRDefault="00837841" w:rsidP="00837841">
      <w:pPr>
        <w:pStyle w:val="Listaszerbekezds"/>
        <w:numPr>
          <w:ilvl w:val="0"/>
          <w:numId w:val="6"/>
        </w:numPr>
      </w:pPr>
      <w:r>
        <w:t>5</w:t>
      </w:r>
    </w:p>
    <w:p w:rsidR="00837841" w:rsidRDefault="00837841" w:rsidP="00837841">
      <w:pPr>
        <w:pStyle w:val="Listaszerbekezds"/>
        <w:numPr>
          <w:ilvl w:val="0"/>
          <w:numId w:val="6"/>
        </w:numPr>
      </w:pPr>
      <w:r>
        <w:t>6</w:t>
      </w:r>
    </w:p>
    <w:p w:rsidR="00837841" w:rsidRPr="00D1315A" w:rsidRDefault="00837841" w:rsidP="00837841">
      <w:pPr>
        <w:pStyle w:val="Listaszerbekezds"/>
        <w:numPr>
          <w:ilvl w:val="0"/>
          <w:numId w:val="6"/>
        </w:numPr>
        <w:rPr>
          <w:b/>
          <w:u w:val="single"/>
        </w:rPr>
      </w:pPr>
      <w:r w:rsidRPr="00D1315A">
        <w:rPr>
          <w:b/>
          <w:u w:val="single"/>
        </w:rPr>
        <w:t>7</w:t>
      </w:r>
    </w:p>
    <w:p w:rsidR="00837841" w:rsidRDefault="00837841" w:rsidP="00837841">
      <w:pPr>
        <w:pStyle w:val="Listaszerbekezds"/>
        <w:numPr>
          <w:ilvl w:val="0"/>
          <w:numId w:val="6"/>
        </w:numPr>
      </w:pPr>
      <w:r>
        <w:t>8</w:t>
      </w:r>
    </w:p>
    <w:p w:rsidR="00520A42" w:rsidRDefault="00520A42" w:rsidP="00520A42">
      <w:pPr>
        <w:rPr>
          <w:sz w:val="44"/>
          <w:szCs w:val="44"/>
        </w:rPr>
      </w:pPr>
    </w:p>
    <w:p w:rsidR="00837841" w:rsidRDefault="00837841" w:rsidP="00837841">
      <w:pPr>
        <w:pStyle w:val="Listaszerbekezds"/>
        <w:ind w:left="1080"/>
      </w:pPr>
    </w:p>
    <w:p w:rsidR="00837841" w:rsidRPr="00837841" w:rsidRDefault="00837841" w:rsidP="00837841">
      <w:pPr>
        <w:pStyle w:val="Listaszerbekezds"/>
        <w:numPr>
          <w:ilvl w:val="0"/>
          <w:numId w:val="2"/>
        </w:numPr>
      </w:pPr>
      <w:r w:rsidRPr="00837841">
        <w:t>Egészítse ki a mondatot úgy, hogy helye legyen! Az alkalmazott pedagógiai módszerek olyan feltételeket teremtenek, amelyek lehetővé teszik, hogy a tanulók</w:t>
      </w:r>
      <w:proofErr w:type="gramStart"/>
      <w:r w:rsidRPr="00837841">
        <w:t>…..</w:t>
      </w:r>
      <w:proofErr w:type="gramEnd"/>
    </w:p>
    <w:p w:rsidR="00837841" w:rsidRPr="00837841" w:rsidRDefault="00837841" w:rsidP="00837841">
      <w:pPr>
        <w:pStyle w:val="Listaszerbekezds"/>
      </w:pPr>
    </w:p>
    <w:p w:rsidR="00837841" w:rsidRPr="00837841" w:rsidRDefault="00837841" w:rsidP="00837841">
      <w:pPr>
        <w:pStyle w:val="Listaszerbekezds"/>
        <w:numPr>
          <w:ilvl w:val="0"/>
          <w:numId w:val="7"/>
        </w:numPr>
      </w:pPr>
      <w:r w:rsidRPr="00837841">
        <w:t>meghallgassák a tanár magyarázatát</w:t>
      </w:r>
    </w:p>
    <w:p w:rsidR="00837841" w:rsidRPr="00837841" w:rsidRDefault="00837841" w:rsidP="00837841">
      <w:pPr>
        <w:pStyle w:val="Listaszerbekezds"/>
        <w:numPr>
          <w:ilvl w:val="0"/>
          <w:numId w:val="7"/>
        </w:numPr>
        <w:rPr>
          <w:b/>
          <w:u w:val="single"/>
        </w:rPr>
      </w:pPr>
      <w:r w:rsidRPr="00837841">
        <w:rPr>
          <w:b/>
          <w:u w:val="single"/>
        </w:rPr>
        <w:t>rácsodálkozzanak a jelenségekre</w:t>
      </w:r>
    </w:p>
    <w:p w:rsidR="00837841" w:rsidRDefault="00837841" w:rsidP="00837841">
      <w:pPr>
        <w:pStyle w:val="Listaszerbekezds"/>
        <w:numPr>
          <w:ilvl w:val="0"/>
          <w:numId w:val="7"/>
        </w:numPr>
      </w:pPr>
      <w:r w:rsidRPr="00837841">
        <w:t>elolvassák a tankönyvből a tudnivalókat.</w:t>
      </w:r>
    </w:p>
    <w:p w:rsidR="005B1C16" w:rsidRDefault="005B1C16" w:rsidP="005B1C16"/>
    <w:p w:rsidR="005B1C16" w:rsidRPr="00837841" w:rsidRDefault="005B1C16" w:rsidP="005B1C16"/>
    <w:p w:rsidR="005B1C16" w:rsidRPr="005B1C16" w:rsidRDefault="005B1C16" w:rsidP="005B1C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5B1C16">
        <w:rPr>
          <w:rFonts w:ascii="Times New Roman" w:hAnsi="Times New Roman"/>
          <w:sz w:val="24"/>
        </w:rPr>
        <w:t xml:space="preserve">Egészítse ki a mondatot úgy, hogy helyes legyen! Az ének-zene tantárgy esetén az alapozás időszakát az első félévben </w:t>
      </w:r>
      <w:proofErr w:type="gramStart"/>
      <w:r w:rsidRPr="005B1C16">
        <w:rPr>
          <w:rFonts w:ascii="Times New Roman" w:hAnsi="Times New Roman"/>
          <w:sz w:val="24"/>
        </w:rPr>
        <w:t>sok …</w:t>
      </w:r>
      <w:proofErr w:type="gramEnd"/>
      <w:r w:rsidRPr="005B1C16">
        <w:rPr>
          <w:rFonts w:ascii="Times New Roman" w:hAnsi="Times New Roman"/>
          <w:sz w:val="24"/>
        </w:rPr>
        <w:t xml:space="preserve"> jellemezze, mely megelőzi az ismeretek tanítását.</w:t>
      </w:r>
      <w:r>
        <w:rPr>
          <w:rFonts w:ascii="Times New Roman" w:hAnsi="Times New Roman"/>
          <w:sz w:val="24"/>
        </w:rPr>
        <w:t xml:space="preserve"> </w:t>
      </w:r>
    </w:p>
    <w:p w:rsidR="005B1C16" w:rsidRPr="005B1C16" w:rsidRDefault="005B1C16" w:rsidP="005B1C16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5B1C16" w:rsidRPr="005B1C16" w:rsidRDefault="005B1C16" w:rsidP="005B1C16">
      <w:pPr>
        <w:numPr>
          <w:ilvl w:val="0"/>
          <w:numId w:val="8"/>
        </w:numPr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</w:rPr>
      </w:pPr>
      <w:r w:rsidRPr="005B1C16">
        <w:rPr>
          <w:rFonts w:ascii="Times New Roman" w:hAnsi="Times New Roman"/>
          <w:sz w:val="24"/>
        </w:rPr>
        <w:t>Szolmizálás</w:t>
      </w:r>
    </w:p>
    <w:p w:rsidR="005B1C16" w:rsidRPr="005B1C16" w:rsidRDefault="005B1C16" w:rsidP="005B1C16">
      <w:pPr>
        <w:numPr>
          <w:ilvl w:val="0"/>
          <w:numId w:val="8"/>
        </w:numPr>
        <w:spacing w:after="0" w:line="240" w:lineRule="auto"/>
        <w:ind w:left="1418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5B1C16">
        <w:rPr>
          <w:rFonts w:ascii="Times New Roman" w:hAnsi="Times New Roman"/>
          <w:b/>
          <w:sz w:val="24"/>
          <w:u w:val="single"/>
        </w:rPr>
        <w:t>Játék és önfeledt éneklés</w:t>
      </w:r>
    </w:p>
    <w:p w:rsidR="005B1C16" w:rsidRPr="005B1C16" w:rsidRDefault="005B1C16" w:rsidP="005B1C16">
      <w:pPr>
        <w:numPr>
          <w:ilvl w:val="0"/>
          <w:numId w:val="8"/>
        </w:numPr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</w:rPr>
      </w:pPr>
      <w:r w:rsidRPr="005B1C16">
        <w:rPr>
          <w:rFonts w:ascii="Times New Roman" w:hAnsi="Times New Roman"/>
          <w:sz w:val="24"/>
        </w:rPr>
        <w:t>kottaírás</w:t>
      </w:r>
    </w:p>
    <w:p w:rsidR="00837841" w:rsidRPr="00607D56" w:rsidRDefault="00837841" w:rsidP="00520A42">
      <w:pPr>
        <w:rPr>
          <w:sz w:val="24"/>
          <w:szCs w:val="24"/>
        </w:rPr>
      </w:pPr>
    </w:p>
    <w:p w:rsidR="00607D56" w:rsidRPr="00607D56" w:rsidRDefault="00607D56" w:rsidP="00607D56">
      <w:pPr>
        <w:pStyle w:val="Listaszerbekezds"/>
        <w:numPr>
          <w:ilvl w:val="0"/>
          <w:numId w:val="2"/>
        </w:numPr>
        <w:rPr>
          <w:rFonts w:eastAsia="SimSun" w:cs="Times New Roman"/>
          <w:bCs/>
          <w:szCs w:val="24"/>
        </w:rPr>
      </w:pPr>
      <w:r w:rsidRPr="00607D56">
        <w:rPr>
          <w:rFonts w:cs="Times New Roman"/>
          <w:bCs/>
          <w:szCs w:val="24"/>
        </w:rPr>
        <w:t>A főszabály szerint legfeljebb mennyi kötelező és választható tanórája lehet egy héten a 6. évfolyamos tanulónak?</w:t>
      </w:r>
    </w:p>
    <w:p w:rsidR="00607D56" w:rsidRPr="00607D56" w:rsidRDefault="00607D56" w:rsidP="00607D56">
      <w:pPr>
        <w:pStyle w:val="Listaszerbekezds"/>
        <w:rPr>
          <w:rFonts w:eastAsia="SimSun" w:cs="Times New Roman"/>
          <w:bCs/>
          <w:sz w:val="28"/>
          <w:szCs w:val="28"/>
        </w:rPr>
      </w:pPr>
    </w:p>
    <w:p w:rsidR="00607D56" w:rsidRPr="00607D56" w:rsidRDefault="00607D56" w:rsidP="00607D56">
      <w:pPr>
        <w:pStyle w:val="Listaszerbekezds"/>
        <w:numPr>
          <w:ilvl w:val="1"/>
          <w:numId w:val="9"/>
        </w:numPr>
        <w:spacing w:line="360" w:lineRule="auto"/>
        <w:rPr>
          <w:rFonts w:eastAsia="SimSun" w:cs="Times New Roman"/>
          <w:szCs w:val="24"/>
        </w:rPr>
      </w:pPr>
      <w:r w:rsidRPr="00607D56">
        <w:rPr>
          <w:rFonts w:eastAsia="SimSun" w:cs="Times New Roman"/>
          <w:szCs w:val="24"/>
        </w:rPr>
        <w:t>25</w:t>
      </w:r>
    </w:p>
    <w:p w:rsidR="00607D56" w:rsidRPr="00607D56" w:rsidRDefault="00607D56" w:rsidP="00607D56">
      <w:pPr>
        <w:pStyle w:val="Listaszerbekezds"/>
        <w:numPr>
          <w:ilvl w:val="1"/>
          <w:numId w:val="9"/>
        </w:numPr>
        <w:spacing w:line="360" w:lineRule="auto"/>
        <w:rPr>
          <w:rFonts w:eastAsia="SimSun" w:cs="Times New Roman"/>
          <w:szCs w:val="24"/>
        </w:rPr>
      </w:pPr>
      <w:r w:rsidRPr="00607D56">
        <w:rPr>
          <w:rFonts w:eastAsia="SimSun" w:cs="Times New Roman"/>
          <w:szCs w:val="24"/>
        </w:rPr>
        <w:t>26</w:t>
      </w:r>
    </w:p>
    <w:p w:rsidR="00607D56" w:rsidRPr="00607D56" w:rsidRDefault="00607D56" w:rsidP="00607D56">
      <w:pPr>
        <w:pStyle w:val="Listaszerbekezds"/>
        <w:numPr>
          <w:ilvl w:val="1"/>
          <w:numId w:val="9"/>
        </w:numPr>
        <w:spacing w:line="360" w:lineRule="auto"/>
        <w:rPr>
          <w:rFonts w:eastAsia="SimSun" w:cs="Times New Roman"/>
          <w:szCs w:val="24"/>
        </w:rPr>
      </w:pPr>
      <w:r w:rsidRPr="00607D56">
        <w:rPr>
          <w:rFonts w:eastAsia="SimSun" w:cs="Times New Roman"/>
          <w:szCs w:val="24"/>
        </w:rPr>
        <w:t>27</w:t>
      </w:r>
    </w:p>
    <w:p w:rsidR="00607D56" w:rsidRPr="00607D56" w:rsidRDefault="00607D56" w:rsidP="00607D56">
      <w:pPr>
        <w:pStyle w:val="Listaszerbekezds"/>
        <w:numPr>
          <w:ilvl w:val="1"/>
          <w:numId w:val="9"/>
        </w:numPr>
        <w:spacing w:line="360" w:lineRule="auto"/>
        <w:rPr>
          <w:rFonts w:eastAsia="SimSun" w:cs="Times New Roman"/>
          <w:b/>
          <w:szCs w:val="24"/>
          <w:u w:val="single"/>
        </w:rPr>
      </w:pPr>
      <w:r w:rsidRPr="00607D56">
        <w:rPr>
          <w:rFonts w:eastAsia="SimSun" w:cs="Times New Roman"/>
          <w:b/>
          <w:szCs w:val="24"/>
          <w:u w:val="single"/>
        </w:rPr>
        <w:t>28</w:t>
      </w:r>
    </w:p>
    <w:p w:rsidR="00607D56" w:rsidRDefault="00607D56" w:rsidP="00607D56">
      <w:pPr>
        <w:pStyle w:val="Listaszerbekezds"/>
        <w:numPr>
          <w:ilvl w:val="1"/>
          <w:numId w:val="9"/>
        </w:numPr>
        <w:spacing w:line="360" w:lineRule="auto"/>
        <w:rPr>
          <w:rFonts w:eastAsia="SimSun" w:cs="Times New Roman"/>
          <w:szCs w:val="24"/>
        </w:rPr>
      </w:pPr>
      <w:r w:rsidRPr="00607D56">
        <w:rPr>
          <w:rFonts w:eastAsia="SimSun" w:cs="Times New Roman"/>
          <w:szCs w:val="24"/>
        </w:rPr>
        <w:t>29</w:t>
      </w:r>
    </w:p>
    <w:p w:rsidR="00607D56" w:rsidRPr="00607D56" w:rsidRDefault="00607D56" w:rsidP="00607D56">
      <w:pPr>
        <w:spacing w:line="360" w:lineRule="auto"/>
        <w:rPr>
          <w:rFonts w:eastAsia="SimSun" w:cs="Times New Roman"/>
          <w:szCs w:val="24"/>
        </w:rPr>
      </w:pPr>
    </w:p>
    <w:p w:rsidR="00607D56" w:rsidRPr="00607D56" w:rsidRDefault="00607D56" w:rsidP="00607D56">
      <w:pPr>
        <w:pStyle w:val="Listaszerbekezds"/>
        <w:numPr>
          <w:ilvl w:val="0"/>
          <w:numId w:val="2"/>
        </w:numPr>
        <w:spacing w:line="360" w:lineRule="auto"/>
        <w:rPr>
          <w:rFonts w:eastAsia="SimSun" w:cs="Times New Roman"/>
          <w:bCs/>
          <w:szCs w:val="24"/>
        </w:rPr>
      </w:pPr>
      <w:r w:rsidRPr="00607D56">
        <w:rPr>
          <w:rFonts w:eastAsia="SimSun" w:cs="Times New Roman"/>
          <w:bCs/>
          <w:szCs w:val="24"/>
        </w:rPr>
        <w:t>Igaz vagy hamis a következő állítás?   A tankönyvek is tartalomszabályozó eszközök.</w:t>
      </w:r>
      <w:r>
        <w:rPr>
          <w:rFonts w:eastAsia="SimSun" w:cs="Times New Roman"/>
          <w:bCs/>
          <w:szCs w:val="24"/>
        </w:rPr>
        <w:t xml:space="preserve"> </w:t>
      </w:r>
    </w:p>
    <w:p w:rsidR="00607D56" w:rsidRPr="00607D56" w:rsidRDefault="00607D56" w:rsidP="00607D56">
      <w:pPr>
        <w:pStyle w:val="Listaszerbekezds"/>
        <w:numPr>
          <w:ilvl w:val="0"/>
          <w:numId w:val="10"/>
        </w:numPr>
        <w:spacing w:line="360" w:lineRule="auto"/>
        <w:rPr>
          <w:rFonts w:eastAsia="SimSun" w:cs="Times New Roman"/>
          <w:b/>
          <w:szCs w:val="24"/>
          <w:u w:val="single"/>
        </w:rPr>
      </w:pPr>
      <w:r w:rsidRPr="00607D56">
        <w:rPr>
          <w:rFonts w:eastAsia="SimSun" w:cs="Times New Roman"/>
          <w:b/>
          <w:szCs w:val="24"/>
          <w:u w:val="single"/>
        </w:rPr>
        <w:t>Hamis</w:t>
      </w:r>
    </w:p>
    <w:p w:rsidR="00607D56" w:rsidRDefault="00607D56" w:rsidP="00607D56">
      <w:pPr>
        <w:pStyle w:val="Listaszerbekezds"/>
        <w:numPr>
          <w:ilvl w:val="0"/>
          <w:numId w:val="10"/>
        </w:numPr>
        <w:spacing w:line="360" w:lineRule="auto"/>
        <w:rPr>
          <w:rFonts w:eastAsia="SimSun" w:cs="Times New Roman"/>
          <w:szCs w:val="24"/>
        </w:rPr>
      </w:pPr>
      <w:r w:rsidRPr="00607D56">
        <w:rPr>
          <w:rFonts w:eastAsia="SimSun" w:cs="Times New Roman"/>
          <w:szCs w:val="24"/>
        </w:rPr>
        <w:t>Igaz</w:t>
      </w:r>
    </w:p>
    <w:p w:rsidR="001F08B4" w:rsidRPr="001F08B4" w:rsidRDefault="001F08B4" w:rsidP="001F08B4">
      <w:pPr>
        <w:spacing w:line="360" w:lineRule="auto"/>
        <w:rPr>
          <w:rFonts w:eastAsia="SimSun" w:cs="Times New Roman"/>
          <w:szCs w:val="24"/>
        </w:rPr>
      </w:pPr>
    </w:p>
    <w:p w:rsidR="001F08B4" w:rsidRDefault="001F08B4" w:rsidP="001F08B4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highlight w:val="red"/>
        </w:rPr>
      </w:pPr>
    </w:p>
    <w:p w:rsidR="001F08B4" w:rsidRDefault="001F08B4" w:rsidP="001F08B4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highlight w:val="red"/>
        </w:rPr>
      </w:pPr>
    </w:p>
    <w:p w:rsidR="001F08B4" w:rsidRPr="001F08B4" w:rsidRDefault="001F08B4" w:rsidP="001F08B4">
      <w:pPr>
        <w:pStyle w:val="Listaszerbekezds"/>
        <w:numPr>
          <w:ilvl w:val="0"/>
          <w:numId w:val="2"/>
        </w:numPr>
        <w:rPr>
          <w:szCs w:val="24"/>
        </w:rPr>
      </w:pPr>
      <w:r w:rsidRPr="001F08B4">
        <w:rPr>
          <w:szCs w:val="24"/>
        </w:rPr>
        <w:lastRenderedPageBreak/>
        <w:t xml:space="preserve">Melyik </w:t>
      </w:r>
      <w:proofErr w:type="gramStart"/>
      <w:r w:rsidRPr="001F08B4">
        <w:rPr>
          <w:szCs w:val="24"/>
        </w:rPr>
        <w:t>tanulás szervezési</w:t>
      </w:r>
      <w:proofErr w:type="gramEnd"/>
      <w:r w:rsidRPr="001F08B4">
        <w:rPr>
          <w:szCs w:val="24"/>
        </w:rPr>
        <w:t xml:space="preserve"> módot nem említi a </w:t>
      </w:r>
      <w:proofErr w:type="spellStart"/>
      <w:r w:rsidRPr="001F08B4">
        <w:rPr>
          <w:szCs w:val="24"/>
        </w:rPr>
        <w:t>Nat</w:t>
      </w:r>
      <w:proofErr w:type="spellEnd"/>
      <w:r w:rsidRPr="001F08B4">
        <w:rPr>
          <w:szCs w:val="24"/>
        </w:rPr>
        <w:t xml:space="preserve"> javasolt módszerként?</w:t>
      </w:r>
    </w:p>
    <w:p w:rsidR="001F08B4" w:rsidRPr="001F08B4" w:rsidRDefault="001F08B4" w:rsidP="001F0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8B4" w:rsidRPr="001F08B4" w:rsidRDefault="001F08B4" w:rsidP="001F08B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8B4">
        <w:rPr>
          <w:rFonts w:ascii="Times New Roman" w:hAnsi="Times New Roman"/>
          <w:sz w:val="24"/>
          <w:szCs w:val="24"/>
        </w:rPr>
        <w:t>több tantárgy, tanulási terület ismereteinek integrálását igénylő témákat, jelenségeket feldolgozó tanórák, foglalkozások.</w:t>
      </w:r>
    </w:p>
    <w:p w:rsidR="001F08B4" w:rsidRPr="001F08B4" w:rsidRDefault="001F08B4" w:rsidP="001F08B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8B4">
        <w:rPr>
          <w:rFonts w:ascii="Times New Roman" w:hAnsi="Times New Roman"/>
          <w:sz w:val="24"/>
          <w:szCs w:val="24"/>
        </w:rPr>
        <w:t>témanapok</w:t>
      </w:r>
    </w:p>
    <w:p w:rsidR="001F08B4" w:rsidRPr="001F08B4" w:rsidRDefault="001F08B4" w:rsidP="001F08B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8B4">
        <w:rPr>
          <w:rFonts w:ascii="Times New Roman" w:hAnsi="Times New Roman"/>
          <w:sz w:val="24"/>
          <w:szCs w:val="24"/>
        </w:rPr>
        <w:t>témahetek</w:t>
      </w:r>
    </w:p>
    <w:p w:rsidR="001F08B4" w:rsidRPr="001F08B4" w:rsidRDefault="001F08B4" w:rsidP="001F08B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08B4">
        <w:rPr>
          <w:rFonts w:ascii="Times New Roman" w:hAnsi="Times New Roman"/>
          <w:sz w:val="24"/>
          <w:szCs w:val="24"/>
        </w:rPr>
        <w:t xml:space="preserve">projektek alkalmazása </w:t>
      </w:r>
    </w:p>
    <w:p w:rsidR="001F08B4" w:rsidRPr="001F08B4" w:rsidRDefault="001F08B4" w:rsidP="001F08B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F08B4">
        <w:rPr>
          <w:rFonts w:ascii="Times New Roman" w:hAnsi="Times New Roman"/>
          <w:sz w:val="24"/>
          <w:szCs w:val="24"/>
          <w:u w:val="single"/>
        </w:rPr>
        <w:t xml:space="preserve">tanári előadás </w:t>
      </w:r>
    </w:p>
    <w:p w:rsidR="00607D56" w:rsidRDefault="00607D56" w:rsidP="00520A42">
      <w:pPr>
        <w:rPr>
          <w:sz w:val="44"/>
          <w:szCs w:val="44"/>
        </w:rPr>
      </w:pPr>
    </w:p>
    <w:p w:rsidR="00EE69F9" w:rsidRDefault="00EE69F9" w:rsidP="00EE69F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EE69F9">
        <w:rPr>
          <w:rFonts w:cs="Times New Roman"/>
          <w:szCs w:val="24"/>
        </w:rPr>
        <w:t>A felsoroltak közül melyik jogszabály foglalkozik a Nemzeti Alaptanterv szabályozásával?</w:t>
      </w:r>
    </w:p>
    <w:p w:rsidR="00EE69F9" w:rsidRDefault="00EE69F9" w:rsidP="00EE69F9">
      <w:pPr>
        <w:pStyle w:val="Listaszerbekezds"/>
        <w:rPr>
          <w:rFonts w:cs="Times New Roman"/>
          <w:szCs w:val="24"/>
        </w:rPr>
      </w:pPr>
      <w:r w:rsidRPr="00EE69F9">
        <w:rPr>
          <w:rFonts w:cs="Times New Roman"/>
          <w:szCs w:val="24"/>
        </w:rPr>
        <w:t>210/2012 (VI.4.) Korm. rendelet</w:t>
      </w:r>
    </w:p>
    <w:p w:rsidR="00EE69F9" w:rsidRDefault="00EE69F9" w:rsidP="00EE69F9">
      <w:pPr>
        <w:pStyle w:val="Listaszerbekezds"/>
        <w:rPr>
          <w:rFonts w:cs="Times New Roman"/>
          <w:szCs w:val="24"/>
        </w:rPr>
      </w:pPr>
      <w:r w:rsidRPr="00EE69F9">
        <w:rPr>
          <w:rFonts w:cs="Times New Roman"/>
          <w:szCs w:val="24"/>
        </w:rPr>
        <w:t>200/2012 (VI.4.) Korm. rendelet</w:t>
      </w:r>
    </w:p>
    <w:p w:rsidR="00EE69F9" w:rsidRDefault="00EE69F9" w:rsidP="00EE69F9">
      <w:pPr>
        <w:pStyle w:val="Listaszerbekezds"/>
        <w:rPr>
          <w:rFonts w:cs="Times New Roman"/>
          <w:szCs w:val="24"/>
        </w:rPr>
      </w:pPr>
      <w:r w:rsidRPr="00EE69F9">
        <w:rPr>
          <w:rFonts w:cs="Times New Roman"/>
          <w:szCs w:val="24"/>
        </w:rPr>
        <w:t>120/2012 (VI.4.) Korm. rendelet</w:t>
      </w:r>
    </w:p>
    <w:p w:rsidR="00EE69F9" w:rsidRDefault="00EE69F9" w:rsidP="00EE69F9">
      <w:pPr>
        <w:pStyle w:val="Listaszerbekezds"/>
        <w:rPr>
          <w:rFonts w:cs="Times New Roman"/>
          <w:b/>
          <w:szCs w:val="24"/>
          <w:u w:val="single"/>
        </w:rPr>
      </w:pPr>
      <w:r w:rsidRPr="00EE69F9">
        <w:rPr>
          <w:rFonts w:cs="Times New Roman"/>
          <w:b/>
          <w:szCs w:val="24"/>
          <w:u w:val="single"/>
        </w:rPr>
        <w:t>110/2012 (VI.4.) Korm. rendelet</w:t>
      </w:r>
    </w:p>
    <w:p w:rsidR="00B872E1" w:rsidRDefault="00B872E1" w:rsidP="00EE69F9">
      <w:pPr>
        <w:pStyle w:val="Listaszerbekezds"/>
        <w:rPr>
          <w:rFonts w:cs="Times New Roman"/>
          <w:b/>
          <w:szCs w:val="24"/>
          <w:u w:val="single"/>
        </w:rPr>
      </w:pPr>
    </w:p>
    <w:p w:rsidR="00720A19" w:rsidRDefault="00720A19" w:rsidP="00EE69F9">
      <w:pPr>
        <w:pStyle w:val="Listaszerbekezds"/>
        <w:rPr>
          <w:rFonts w:cs="Times New Roman"/>
          <w:b/>
          <w:szCs w:val="24"/>
          <w:u w:val="single"/>
        </w:rPr>
      </w:pPr>
    </w:p>
    <w:p w:rsidR="00720A19" w:rsidRPr="00B872E1" w:rsidRDefault="00720A19" w:rsidP="00B872E1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B872E1">
        <w:rPr>
          <w:rFonts w:cs="Times New Roman"/>
          <w:szCs w:val="24"/>
        </w:rPr>
        <w:t>Mi fekteti le a köznevelés szemléleti, elvi és tartalmi alapjait, mi határozza meg az alapműveltség kötelezően közvetítendő tartalmait minden magyarországi köznevelési és szakképző intézmény számára?</w:t>
      </w:r>
    </w:p>
    <w:p w:rsidR="00720A19" w:rsidRPr="00720A19" w:rsidRDefault="00720A19" w:rsidP="00720A19">
      <w:pPr>
        <w:pStyle w:val="Listaszerbekezds"/>
        <w:numPr>
          <w:ilvl w:val="0"/>
          <w:numId w:val="18"/>
        </w:numPr>
        <w:rPr>
          <w:rFonts w:asciiTheme="minorHAnsi" w:hAnsiTheme="minorHAnsi" w:cs="Times New Roman"/>
          <w:b/>
          <w:szCs w:val="24"/>
          <w:u w:val="single"/>
        </w:rPr>
      </w:pPr>
      <w:r w:rsidRPr="00720A19">
        <w:rPr>
          <w:rFonts w:cs="Times New Roman"/>
          <w:b/>
          <w:szCs w:val="24"/>
          <w:u w:val="single"/>
        </w:rPr>
        <w:t>Nemzeti Alaptanterv</w:t>
      </w:r>
    </w:p>
    <w:p w:rsidR="00720A19" w:rsidRPr="00720A19" w:rsidRDefault="00720A19" w:rsidP="00720A19">
      <w:pPr>
        <w:pStyle w:val="Listaszerbekezds"/>
        <w:numPr>
          <w:ilvl w:val="0"/>
          <w:numId w:val="18"/>
        </w:numPr>
        <w:rPr>
          <w:rFonts w:cs="Times New Roman"/>
          <w:szCs w:val="24"/>
        </w:rPr>
      </w:pPr>
      <w:r w:rsidRPr="00720A19">
        <w:rPr>
          <w:rFonts w:cs="Times New Roman"/>
          <w:szCs w:val="24"/>
        </w:rPr>
        <w:t>Nemzeti kerettanterv</w:t>
      </w:r>
    </w:p>
    <w:p w:rsidR="00720A19" w:rsidRDefault="00720A19" w:rsidP="00720A19">
      <w:pPr>
        <w:pStyle w:val="Listaszerbekezds"/>
        <w:numPr>
          <w:ilvl w:val="0"/>
          <w:numId w:val="18"/>
        </w:numPr>
        <w:rPr>
          <w:rFonts w:cs="Times New Roman"/>
          <w:szCs w:val="24"/>
        </w:rPr>
      </w:pPr>
      <w:r w:rsidRPr="00720A19">
        <w:rPr>
          <w:rFonts w:cs="Times New Roman"/>
          <w:szCs w:val="24"/>
        </w:rPr>
        <w:t>Helyi tanterv</w:t>
      </w:r>
    </w:p>
    <w:p w:rsidR="003730EC" w:rsidRDefault="003730EC" w:rsidP="003730EC">
      <w:pPr>
        <w:rPr>
          <w:rFonts w:cs="Times New Roman"/>
          <w:szCs w:val="24"/>
        </w:rPr>
      </w:pPr>
    </w:p>
    <w:p w:rsidR="003730EC" w:rsidRPr="003730EC" w:rsidRDefault="003730EC" w:rsidP="003730EC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</w:p>
    <w:p w:rsidR="003730EC" w:rsidRPr="003730EC" w:rsidRDefault="003730EC" w:rsidP="003730EC">
      <w:pPr>
        <w:rPr>
          <w:rFonts w:ascii="Times New Roman" w:hAnsi="Times New Roman" w:cs="Times New Roman"/>
          <w:b/>
          <w:sz w:val="24"/>
          <w:szCs w:val="24"/>
        </w:rPr>
      </w:pPr>
      <w:r w:rsidRPr="003730EC">
        <w:rPr>
          <w:rFonts w:ascii="Times New Roman" w:hAnsi="Times New Roman" w:cs="Times New Roman"/>
          <w:b/>
          <w:sz w:val="24"/>
          <w:szCs w:val="24"/>
        </w:rPr>
        <w:t xml:space="preserve">EGÉSZÍTSD KI </w:t>
      </w:r>
      <w:proofErr w:type="gramStart"/>
      <w:r w:rsidRPr="003730E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730EC">
        <w:rPr>
          <w:rFonts w:ascii="Times New Roman" w:hAnsi="Times New Roman" w:cs="Times New Roman"/>
          <w:b/>
          <w:sz w:val="24"/>
          <w:szCs w:val="24"/>
        </w:rPr>
        <w:t xml:space="preserve"> MONDATOT!</w:t>
      </w:r>
    </w:p>
    <w:p w:rsidR="003730EC" w:rsidRDefault="003730EC" w:rsidP="003730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26B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…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……….</w:t>
      </w:r>
      <w:r w:rsidRPr="00C726B1">
        <w:rPr>
          <w:rFonts w:ascii="Times New Roman" w:hAnsi="Times New Roman" w:cs="Times New Roman"/>
          <w:sz w:val="24"/>
          <w:szCs w:val="24"/>
        </w:rPr>
        <w:t xml:space="preserve"> iránti alapvető követelmény, hogy megfeleljenek annak a kerettantervnek, amely az elkészítésük alapjául szolgál, továbbá az iskola </w:t>
      </w:r>
      <w:proofErr w:type="spellStart"/>
      <w:r w:rsidRPr="00C726B1">
        <w:rPr>
          <w:rFonts w:ascii="Times New Roman" w:hAnsi="Times New Roman" w:cs="Times New Roman"/>
          <w:sz w:val="24"/>
          <w:szCs w:val="24"/>
        </w:rPr>
        <w:t>arculatára</w:t>
      </w:r>
      <w:proofErr w:type="spellEnd"/>
      <w:r w:rsidRPr="00C726B1">
        <w:rPr>
          <w:rFonts w:ascii="Times New Roman" w:hAnsi="Times New Roman" w:cs="Times New Roman"/>
          <w:sz w:val="24"/>
          <w:szCs w:val="24"/>
        </w:rPr>
        <w:t xml:space="preserve"> jellemzően töltsék meg tanítási – tanulási tartalommal és tevékenységekkel a rendelkezésükre </w:t>
      </w:r>
      <w:r w:rsidRPr="003730EC">
        <w:rPr>
          <w:rFonts w:ascii="Times New Roman" w:hAnsi="Times New Roman" w:cs="Times New Roman"/>
          <w:sz w:val="24"/>
          <w:szCs w:val="24"/>
        </w:rPr>
        <w:t>álló szabad időkeretet</w:t>
      </w:r>
      <w:r w:rsidRPr="00C726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0EC" w:rsidRPr="003730EC" w:rsidRDefault="003730EC" w:rsidP="003730EC">
      <w:pPr>
        <w:pStyle w:val="Listaszerbekezds"/>
        <w:numPr>
          <w:ilvl w:val="0"/>
          <w:numId w:val="19"/>
        </w:numPr>
        <w:rPr>
          <w:rFonts w:cs="Times New Roman"/>
          <w:b/>
          <w:szCs w:val="24"/>
          <w:u w:val="single"/>
        </w:rPr>
      </w:pPr>
      <w:r w:rsidRPr="003730EC">
        <w:rPr>
          <w:rFonts w:cs="Times New Roman"/>
          <w:b/>
          <w:szCs w:val="24"/>
          <w:u w:val="single"/>
        </w:rPr>
        <w:t>helyi tantervek</w:t>
      </w:r>
    </w:p>
    <w:p w:rsidR="003730EC" w:rsidRPr="003730EC" w:rsidRDefault="003730EC" w:rsidP="003730EC">
      <w:pPr>
        <w:pStyle w:val="Listaszerbekezds"/>
        <w:numPr>
          <w:ilvl w:val="0"/>
          <w:numId w:val="19"/>
        </w:numPr>
        <w:rPr>
          <w:rFonts w:cs="Times New Roman"/>
          <w:szCs w:val="24"/>
        </w:rPr>
      </w:pPr>
      <w:r w:rsidRPr="003730EC">
        <w:rPr>
          <w:rFonts w:cs="Times New Roman"/>
          <w:szCs w:val="24"/>
        </w:rPr>
        <w:t>tanmenetek</w:t>
      </w:r>
    </w:p>
    <w:p w:rsidR="003730EC" w:rsidRPr="003730EC" w:rsidRDefault="003730EC" w:rsidP="003730EC">
      <w:pPr>
        <w:pStyle w:val="Listaszerbekezds"/>
        <w:numPr>
          <w:ilvl w:val="0"/>
          <w:numId w:val="19"/>
        </w:numPr>
        <w:rPr>
          <w:rFonts w:cs="Times New Roman"/>
          <w:szCs w:val="24"/>
        </w:rPr>
      </w:pPr>
      <w:r w:rsidRPr="003730EC">
        <w:rPr>
          <w:rFonts w:cs="Times New Roman"/>
          <w:szCs w:val="24"/>
        </w:rPr>
        <w:t>keret tantervek</w:t>
      </w:r>
    </w:p>
    <w:p w:rsidR="00720A19" w:rsidRDefault="00720A19" w:rsidP="00EE69F9">
      <w:pPr>
        <w:pStyle w:val="Listaszerbekezds"/>
        <w:rPr>
          <w:rFonts w:cs="Times New Roman"/>
          <w:b/>
          <w:szCs w:val="24"/>
          <w:u w:val="single"/>
        </w:rPr>
      </w:pPr>
    </w:p>
    <w:p w:rsidR="003730EC" w:rsidRPr="003730EC" w:rsidRDefault="003730EC" w:rsidP="003730EC">
      <w:pPr>
        <w:pStyle w:val="Listaszerbekezds"/>
        <w:numPr>
          <w:ilvl w:val="0"/>
          <w:numId w:val="2"/>
        </w:numPr>
        <w:rPr>
          <w:rFonts w:cs="Times New Roman"/>
          <w:b/>
          <w:szCs w:val="24"/>
          <w:u w:val="single"/>
        </w:rPr>
      </w:pPr>
      <w:r w:rsidRPr="003730EC">
        <w:rPr>
          <w:rFonts w:cs="Times New Roman"/>
          <w:b/>
          <w:szCs w:val="24"/>
          <w:u w:val="single"/>
        </w:rPr>
        <w:t xml:space="preserve">EGÉSZÍTSD KI </w:t>
      </w:r>
      <w:proofErr w:type="gramStart"/>
      <w:r w:rsidRPr="003730EC">
        <w:rPr>
          <w:rFonts w:cs="Times New Roman"/>
          <w:b/>
          <w:szCs w:val="24"/>
          <w:u w:val="single"/>
        </w:rPr>
        <w:t>A</w:t>
      </w:r>
      <w:proofErr w:type="gramEnd"/>
      <w:r w:rsidRPr="003730EC">
        <w:rPr>
          <w:rFonts w:cs="Times New Roman"/>
          <w:b/>
          <w:szCs w:val="24"/>
          <w:u w:val="single"/>
        </w:rPr>
        <w:t xml:space="preserve"> MONDATOT!</w:t>
      </w:r>
    </w:p>
    <w:p w:rsidR="003730EC" w:rsidRDefault="003730EC" w:rsidP="003730EC">
      <w:pPr>
        <w:rPr>
          <w:rFonts w:ascii="Times New Roman" w:hAnsi="Times New Roman" w:cs="Times New Roman"/>
          <w:sz w:val="24"/>
          <w:szCs w:val="24"/>
        </w:rPr>
      </w:pPr>
      <w:r w:rsidRPr="003730EC">
        <w:rPr>
          <w:rFonts w:ascii="Times New Roman" w:hAnsi="Times New Roman" w:cs="Times New Roman"/>
          <w:sz w:val="24"/>
          <w:szCs w:val="24"/>
        </w:rPr>
        <w:t xml:space="preserve">A </w:t>
      </w:r>
      <w:r w:rsidRPr="003730EC">
        <w:rPr>
          <w:rFonts w:ascii="Times New Roman" w:hAnsi="Times New Roman" w:cs="Times New Roman"/>
          <w:sz w:val="24"/>
          <w:szCs w:val="24"/>
        </w:rPr>
        <w:t xml:space="preserve">helyi tantervek </w:t>
      </w:r>
      <w:r w:rsidRPr="003730EC">
        <w:rPr>
          <w:rFonts w:ascii="Times New Roman" w:hAnsi="Times New Roman" w:cs="Times New Roman"/>
          <w:sz w:val="24"/>
          <w:szCs w:val="24"/>
        </w:rPr>
        <w:t>iránti</w:t>
      </w:r>
      <w:r w:rsidRPr="00C726B1">
        <w:rPr>
          <w:rFonts w:ascii="Times New Roman" w:hAnsi="Times New Roman" w:cs="Times New Roman"/>
          <w:sz w:val="24"/>
          <w:szCs w:val="24"/>
        </w:rPr>
        <w:t xml:space="preserve"> alapvető követelmény, hogy megfeleljenek annak a kerettantervnek, amely az elkészítésük alapjául szolgál, továbbá az iskola </w:t>
      </w:r>
      <w:proofErr w:type="spellStart"/>
      <w:r w:rsidRPr="00C726B1">
        <w:rPr>
          <w:rFonts w:ascii="Times New Roman" w:hAnsi="Times New Roman" w:cs="Times New Roman"/>
          <w:sz w:val="24"/>
          <w:szCs w:val="24"/>
        </w:rPr>
        <w:t>arculatára</w:t>
      </w:r>
      <w:proofErr w:type="spellEnd"/>
      <w:r w:rsidRPr="00C726B1">
        <w:rPr>
          <w:rFonts w:ascii="Times New Roman" w:hAnsi="Times New Roman" w:cs="Times New Roman"/>
          <w:sz w:val="24"/>
          <w:szCs w:val="24"/>
        </w:rPr>
        <w:t xml:space="preserve"> jellemzően töltsék meg tanítási – tanulási tartalommal és tevékenységekkel a rendelkezésükre </w:t>
      </w:r>
      <w:proofErr w:type="gramStart"/>
      <w:r w:rsidRPr="003730EC">
        <w:rPr>
          <w:rFonts w:ascii="Times New Roman" w:hAnsi="Times New Roman" w:cs="Times New Roman"/>
          <w:sz w:val="24"/>
          <w:szCs w:val="24"/>
        </w:rPr>
        <w:t xml:space="preserve">álló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…….</w:t>
      </w:r>
      <w:r w:rsidRPr="003730EC">
        <w:rPr>
          <w:rFonts w:ascii="Times New Roman" w:hAnsi="Times New Roman" w:cs="Times New Roman"/>
          <w:sz w:val="24"/>
          <w:szCs w:val="24"/>
        </w:rPr>
        <w:t xml:space="preserve"> időkeretet</w:t>
      </w:r>
      <w:r w:rsidRPr="00C726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0EC" w:rsidRPr="003730EC" w:rsidRDefault="003730EC" w:rsidP="003730EC">
      <w:pPr>
        <w:pStyle w:val="Listaszerbekezds"/>
        <w:numPr>
          <w:ilvl w:val="0"/>
          <w:numId w:val="19"/>
        </w:numPr>
        <w:rPr>
          <w:rFonts w:cs="Times New Roman"/>
          <w:b/>
          <w:szCs w:val="24"/>
          <w:u w:val="single"/>
        </w:rPr>
      </w:pPr>
      <w:r w:rsidRPr="003730EC">
        <w:rPr>
          <w:rFonts w:cs="Times New Roman"/>
          <w:b/>
          <w:szCs w:val="24"/>
          <w:u w:val="single"/>
        </w:rPr>
        <w:t>helyi tantervek</w:t>
      </w:r>
    </w:p>
    <w:p w:rsidR="003730EC" w:rsidRPr="003730EC" w:rsidRDefault="003730EC" w:rsidP="003730EC">
      <w:pPr>
        <w:pStyle w:val="Listaszerbekezds"/>
        <w:numPr>
          <w:ilvl w:val="0"/>
          <w:numId w:val="19"/>
        </w:numPr>
        <w:rPr>
          <w:rFonts w:cs="Times New Roman"/>
          <w:szCs w:val="24"/>
        </w:rPr>
      </w:pPr>
      <w:r w:rsidRPr="003730EC">
        <w:rPr>
          <w:rFonts w:cs="Times New Roman"/>
          <w:szCs w:val="24"/>
        </w:rPr>
        <w:t>tanmenetek</w:t>
      </w:r>
    </w:p>
    <w:p w:rsidR="003730EC" w:rsidRDefault="003730EC" w:rsidP="003730EC">
      <w:pPr>
        <w:pStyle w:val="Listaszerbekezds"/>
        <w:numPr>
          <w:ilvl w:val="0"/>
          <w:numId w:val="19"/>
        </w:numPr>
        <w:rPr>
          <w:rFonts w:cs="Times New Roman"/>
          <w:szCs w:val="24"/>
        </w:rPr>
      </w:pPr>
      <w:r w:rsidRPr="003730EC">
        <w:rPr>
          <w:rFonts w:cs="Times New Roman"/>
          <w:szCs w:val="24"/>
        </w:rPr>
        <w:t>keret tantervek</w:t>
      </w:r>
    </w:p>
    <w:p w:rsidR="003730EC" w:rsidRDefault="003730EC" w:rsidP="003730EC">
      <w:pPr>
        <w:rPr>
          <w:rFonts w:cs="Times New Roman"/>
          <w:szCs w:val="24"/>
        </w:rPr>
      </w:pPr>
    </w:p>
    <w:p w:rsidR="003730EC" w:rsidRPr="003730EC" w:rsidRDefault="003730EC" w:rsidP="003730EC">
      <w:pPr>
        <w:rPr>
          <w:rFonts w:cs="Times New Roman"/>
          <w:szCs w:val="24"/>
        </w:rPr>
      </w:pPr>
    </w:p>
    <w:p w:rsidR="003730EC" w:rsidRDefault="003730EC" w:rsidP="003730EC">
      <w:pPr>
        <w:ind w:left="360"/>
        <w:rPr>
          <w:rFonts w:cs="Times New Roman"/>
          <w:b/>
          <w:szCs w:val="24"/>
          <w:u w:val="single"/>
        </w:rPr>
      </w:pPr>
    </w:p>
    <w:p w:rsidR="003730EC" w:rsidRPr="003730EC" w:rsidRDefault="003730EC" w:rsidP="003730EC">
      <w:pPr>
        <w:pStyle w:val="Listaszerbekezds"/>
        <w:numPr>
          <w:ilvl w:val="0"/>
          <w:numId w:val="2"/>
        </w:numPr>
        <w:rPr>
          <w:rFonts w:cs="Times New Roman"/>
          <w:b/>
          <w:szCs w:val="24"/>
          <w:u w:val="single"/>
        </w:rPr>
      </w:pPr>
      <w:r w:rsidRPr="003730EC">
        <w:rPr>
          <w:rFonts w:cs="Times New Roman"/>
          <w:b/>
          <w:szCs w:val="24"/>
          <w:u w:val="single"/>
        </w:rPr>
        <w:lastRenderedPageBreak/>
        <w:t xml:space="preserve">EGÉSZÍTSD KI </w:t>
      </w:r>
      <w:proofErr w:type="gramStart"/>
      <w:r w:rsidRPr="003730EC">
        <w:rPr>
          <w:rFonts w:cs="Times New Roman"/>
          <w:b/>
          <w:szCs w:val="24"/>
          <w:u w:val="single"/>
        </w:rPr>
        <w:t>A</w:t>
      </w:r>
      <w:proofErr w:type="gramEnd"/>
      <w:r w:rsidRPr="003730EC">
        <w:rPr>
          <w:rFonts w:cs="Times New Roman"/>
          <w:b/>
          <w:szCs w:val="24"/>
          <w:u w:val="single"/>
        </w:rPr>
        <w:t xml:space="preserve"> MONDATOT!</w:t>
      </w:r>
    </w:p>
    <w:p w:rsidR="003730EC" w:rsidRDefault="003730EC" w:rsidP="003730EC">
      <w:pPr>
        <w:rPr>
          <w:rFonts w:ascii="Times New Roman" w:hAnsi="Times New Roman" w:cs="Times New Roman"/>
          <w:sz w:val="24"/>
          <w:szCs w:val="24"/>
        </w:rPr>
      </w:pPr>
      <w:r w:rsidRPr="003730EC">
        <w:rPr>
          <w:rFonts w:ascii="Times New Roman" w:hAnsi="Times New Roman" w:cs="Times New Roman"/>
          <w:sz w:val="24"/>
          <w:szCs w:val="24"/>
        </w:rPr>
        <w:t>A helyi tantervek iránti</w:t>
      </w:r>
      <w:r w:rsidRPr="00C726B1">
        <w:rPr>
          <w:rFonts w:ascii="Times New Roman" w:hAnsi="Times New Roman" w:cs="Times New Roman"/>
          <w:sz w:val="24"/>
          <w:szCs w:val="24"/>
        </w:rPr>
        <w:t xml:space="preserve"> alapvető követelmény, hogy megfeleljenek annak a kerettantervnek, amely az elkészítésük alapjául szolgál, továbbá az iskola </w:t>
      </w:r>
      <w:proofErr w:type="spellStart"/>
      <w:r w:rsidRPr="00C726B1">
        <w:rPr>
          <w:rFonts w:ascii="Times New Roman" w:hAnsi="Times New Roman" w:cs="Times New Roman"/>
          <w:sz w:val="24"/>
          <w:szCs w:val="24"/>
        </w:rPr>
        <w:t>arculatára</w:t>
      </w:r>
      <w:proofErr w:type="spellEnd"/>
      <w:r w:rsidRPr="00C726B1">
        <w:rPr>
          <w:rFonts w:ascii="Times New Roman" w:hAnsi="Times New Roman" w:cs="Times New Roman"/>
          <w:sz w:val="24"/>
          <w:szCs w:val="24"/>
        </w:rPr>
        <w:t xml:space="preserve"> jellemzően töltsék meg tanítási – tanulási tartalommal és tevékenységekkel a rendelkezésükre </w:t>
      </w:r>
      <w:proofErr w:type="gramStart"/>
      <w:r w:rsidRPr="003730EC">
        <w:rPr>
          <w:rFonts w:ascii="Times New Roman" w:hAnsi="Times New Roman" w:cs="Times New Roman"/>
          <w:sz w:val="24"/>
          <w:szCs w:val="24"/>
        </w:rPr>
        <w:t xml:space="preserve">álló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…….</w:t>
      </w:r>
      <w:r w:rsidRPr="003730EC">
        <w:rPr>
          <w:rFonts w:ascii="Times New Roman" w:hAnsi="Times New Roman" w:cs="Times New Roman"/>
          <w:sz w:val="24"/>
          <w:szCs w:val="24"/>
        </w:rPr>
        <w:t xml:space="preserve"> időkeretet</w:t>
      </w:r>
      <w:r w:rsidRPr="00C726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0EC" w:rsidRPr="003730EC" w:rsidRDefault="003730EC" w:rsidP="003730EC">
      <w:pPr>
        <w:pStyle w:val="Listaszerbekezds"/>
        <w:numPr>
          <w:ilvl w:val="0"/>
          <w:numId w:val="20"/>
        </w:numPr>
        <w:rPr>
          <w:rFonts w:cs="Times New Roman"/>
          <w:b/>
          <w:szCs w:val="24"/>
          <w:u w:val="single"/>
        </w:rPr>
      </w:pPr>
      <w:r w:rsidRPr="003730EC">
        <w:rPr>
          <w:rFonts w:cs="Times New Roman"/>
          <w:b/>
          <w:szCs w:val="24"/>
          <w:u w:val="single"/>
        </w:rPr>
        <w:t xml:space="preserve">szabad </w:t>
      </w:r>
    </w:p>
    <w:p w:rsidR="003730EC" w:rsidRPr="003730EC" w:rsidRDefault="003730EC" w:rsidP="003730EC">
      <w:pPr>
        <w:pStyle w:val="Listaszerbekezds"/>
        <w:numPr>
          <w:ilvl w:val="0"/>
          <w:numId w:val="20"/>
        </w:numPr>
        <w:rPr>
          <w:rFonts w:cs="Times New Roman"/>
          <w:szCs w:val="24"/>
        </w:rPr>
      </w:pPr>
      <w:r w:rsidRPr="003730EC">
        <w:rPr>
          <w:rFonts w:cs="Times New Roman"/>
          <w:szCs w:val="24"/>
        </w:rPr>
        <w:t>kötött</w:t>
      </w:r>
    </w:p>
    <w:p w:rsidR="003730EC" w:rsidRDefault="003730EC" w:rsidP="003730EC">
      <w:pPr>
        <w:ind w:left="360"/>
        <w:rPr>
          <w:rFonts w:cs="Times New Roman"/>
          <w:b/>
          <w:szCs w:val="24"/>
          <w:u w:val="single"/>
        </w:rPr>
      </w:pPr>
    </w:p>
    <w:p w:rsidR="003730EC" w:rsidRDefault="003730EC" w:rsidP="003730EC">
      <w:pPr>
        <w:ind w:left="360"/>
        <w:rPr>
          <w:rFonts w:cs="Times New Roman"/>
          <w:b/>
          <w:szCs w:val="24"/>
          <w:u w:val="single"/>
        </w:rPr>
      </w:pPr>
    </w:p>
    <w:p w:rsidR="003730EC" w:rsidRPr="000C1C14" w:rsidRDefault="003730EC" w:rsidP="000C1C14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0C1C14">
        <w:rPr>
          <w:rFonts w:cs="Times New Roman"/>
          <w:szCs w:val="24"/>
        </w:rPr>
        <w:t xml:space="preserve"> Mondatkiegészítés</w:t>
      </w:r>
    </w:p>
    <w:p w:rsidR="003730EC" w:rsidRDefault="003730EC" w:rsidP="003730EC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3730EC">
        <w:rPr>
          <w:rFonts w:ascii="Times New Roman" w:hAnsi="Times New Roman" w:cs="Times New Roman"/>
          <w:sz w:val="24"/>
          <w:szCs w:val="24"/>
        </w:rPr>
        <w:t>A ..</w:t>
      </w:r>
      <w:proofErr w:type="gramEnd"/>
      <w:r w:rsidRPr="003730EC">
        <w:rPr>
          <w:rFonts w:ascii="Times New Roman" w:hAnsi="Times New Roman" w:cs="Times New Roman"/>
          <w:sz w:val="24"/>
          <w:szCs w:val="24"/>
        </w:rPr>
        <w:t>.............alapvető feladata az enyhe és középsúlyos értelmi fogyatékos tanuló életkezdésre történő felkészítésének elősegítése, a munkába állást lehetővé tevő, egyszerű betanulást igénylő munkafolyamatok elsajátításának biztosítása.</w:t>
      </w:r>
    </w:p>
    <w:p w:rsidR="003730EC" w:rsidRPr="003730EC" w:rsidRDefault="003730EC" w:rsidP="003730EC">
      <w:pPr>
        <w:pStyle w:val="Listaszerbekezds"/>
        <w:numPr>
          <w:ilvl w:val="0"/>
          <w:numId w:val="21"/>
        </w:numPr>
        <w:rPr>
          <w:rFonts w:cs="Times New Roman"/>
          <w:szCs w:val="24"/>
        </w:rPr>
      </w:pPr>
      <w:r w:rsidRPr="003730EC">
        <w:rPr>
          <w:rFonts w:cs="Times New Roman"/>
          <w:szCs w:val="24"/>
        </w:rPr>
        <w:t>normál iskolák</w:t>
      </w:r>
    </w:p>
    <w:p w:rsidR="003730EC" w:rsidRPr="003730EC" w:rsidRDefault="003730EC" w:rsidP="003730EC">
      <w:pPr>
        <w:pStyle w:val="Listaszerbekezds"/>
        <w:numPr>
          <w:ilvl w:val="0"/>
          <w:numId w:val="21"/>
        </w:numPr>
        <w:rPr>
          <w:rFonts w:cs="Times New Roman"/>
          <w:szCs w:val="24"/>
        </w:rPr>
      </w:pPr>
      <w:r w:rsidRPr="003730EC">
        <w:rPr>
          <w:rFonts w:cs="Times New Roman"/>
          <w:szCs w:val="24"/>
        </w:rPr>
        <w:t>hátrányos iskolák</w:t>
      </w:r>
    </w:p>
    <w:p w:rsidR="003730EC" w:rsidRDefault="003730EC" w:rsidP="003730EC">
      <w:pPr>
        <w:pStyle w:val="Listaszerbekezds"/>
        <w:numPr>
          <w:ilvl w:val="0"/>
          <w:numId w:val="21"/>
        </w:numPr>
        <w:rPr>
          <w:rFonts w:cs="Times New Roman"/>
          <w:szCs w:val="24"/>
        </w:rPr>
      </w:pPr>
      <w:r w:rsidRPr="003730EC">
        <w:rPr>
          <w:rFonts w:cs="Times New Roman"/>
          <w:szCs w:val="24"/>
        </w:rPr>
        <w:t>készségfejlesztő iskolák</w:t>
      </w:r>
    </w:p>
    <w:p w:rsidR="000C1C14" w:rsidRDefault="000C1C14" w:rsidP="000C1C14">
      <w:pPr>
        <w:rPr>
          <w:rFonts w:cs="Times New Roman"/>
          <w:szCs w:val="24"/>
        </w:rPr>
      </w:pPr>
    </w:p>
    <w:p w:rsidR="000C1C14" w:rsidRPr="0022664A" w:rsidRDefault="000C1C14" w:rsidP="000C1C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22664A">
        <w:rPr>
          <w:rFonts w:ascii="Times New Roman" w:hAnsi="Times New Roman" w:cs="Times New Roman"/>
          <w:b/>
          <w:sz w:val="24"/>
          <w:szCs w:val="24"/>
        </w:rPr>
        <w:t xml:space="preserve"> Mely tantárgyaknak mely tanulási terület a párja?</w:t>
      </w:r>
    </w:p>
    <w:p w:rsidR="000C1C14" w:rsidRPr="00C726B1" w:rsidRDefault="000C1C14" w:rsidP="000C1C14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726B1">
        <w:rPr>
          <w:rFonts w:ascii="Times New Roman" w:hAnsi="Times New Roman" w:cs="Times New Roman"/>
          <w:sz w:val="24"/>
          <w:szCs w:val="24"/>
        </w:rPr>
        <w:t>technológia  -</w:t>
      </w:r>
      <w:proofErr w:type="gramEnd"/>
      <w:r w:rsidRPr="00C726B1">
        <w:rPr>
          <w:rFonts w:ascii="Times New Roman" w:hAnsi="Times New Roman" w:cs="Times New Roman"/>
          <w:sz w:val="24"/>
          <w:szCs w:val="24"/>
        </w:rPr>
        <w:t xml:space="preserve"> technika és tervezés, digitális kultúra</w:t>
      </w:r>
    </w:p>
    <w:p w:rsidR="000C1C14" w:rsidRPr="00C726B1" w:rsidRDefault="000C1C14" w:rsidP="000C1C14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művészetek – ének – zene, dráma és színház, vizuális kultúra, mozgóképkultúra és médiaismeret</w:t>
      </w:r>
    </w:p>
    <w:p w:rsidR="000C1C14" w:rsidRDefault="000C1C14" w:rsidP="000C1C14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közösségi nevelés – osztályfőnöki</w:t>
      </w:r>
    </w:p>
    <w:p w:rsidR="000C1C14" w:rsidRDefault="000C1C14" w:rsidP="000C1C14">
      <w:pPr>
        <w:rPr>
          <w:rFonts w:ascii="Times New Roman" w:hAnsi="Times New Roman" w:cs="Times New Roman"/>
          <w:sz w:val="24"/>
          <w:szCs w:val="24"/>
        </w:rPr>
      </w:pPr>
    </w:p>
    <w:p w:rsidR="000C1C14" w:rsidRPr="00C726B1" w:rsidRDefault="000C1C14" w:rsidP="000C1C14">
      <w:pPr>
        <w:rPr>
          <w:rFonts w:ascii="Times New Roman" w:hAnsi="Times New Roman" w:cs="Times New Roman"/>
          <w:sz w:val="24"/>
          <w:szCs w:val="24"/>
        </w:rPr>
      </w:pPr>
    </w:p>
    <w:p w:rsidR="000C1C14" w:rsidRPr="0022664A" w:rsidRDefault="000C1C14" w:rsidP="000C1C14">
      <w:pPr>
        <w:rPr>
          <w:rFonts w:ascii="Times New Roman" w:hAnsi="Times New Roman" w:cs="Times New Roman"/>
          <w:b/>
          <w:sz w:val="24"/>
          <w:szCs w:val="24"/>
        </w:rPr>
      </w:pPr>
      <w:r w:rsidRPr="0022664A">
        <w:rPr>
          <w:rFonts w:ascii="Times New Roman" w:hAnsi="Times New Roman" w:cs="Times New Roman"/>
          <w:b/>
          <w:sz w:val="24"/>
          <w:szCs w:val="24"/>
        </w:rPr>
        <w:t>14. Mondatkiegészítés</w:t>
      </w:r>
    </w:p>
    <w:p w:rsidR="000C1C14" w:rsidRDefault="000C1C14" w:rsidP="000C1C14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Az érettségi vizsga továbbra is a köznevelési rendszer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C726B1">
        <w:rPr>
          <w:rFonts w:ascii="Times New Roman" w:hAnsi="Times New Roman" w:cs="Times New Roman"/>
          <w:sz w:val="24"/>
          <w:szCs w:val="24"/>
        </w:rPr>
        <w:t xml:space="preserve"> és egyben a felsőoktatási intézményekbe történő bejutás követelményeinek teljesítésére szolgál.</w:t>
      </w:r>
    </w:p>
    <w:p w:rsidR="000C1C14" w:rsidRPr="000C1C14" w:rsidRDefault="000C1C14" w:rsidP="000C1C14">
      <w:pPr>
        <w:pStyle w:val="Listaszerbekezds"/>
        <w:numPr>
          <w:ilvl w:val="0"/>
          <w:numId w:val="22"/>
        </w:numPr>
        <w:rPr>
          <w:rFonts w:cs="Times New Roman"/>
          <w:szCs w:val="24"/>
        </w:rPr>
      </w:pPr>
      <w:r w:rsidRPr="000C1C14">
        <w:rPr>
          <w:rFonts w:cs="Times New Roman"/>
          <w:szCs w:val="24"/>
        </w:rPr>
        <w:t>bemeneti mérése</w:t>
      </w:r>
      <w:bookmarkStart w:id="0" w:name="_GoBack"/>
      <w:bookmarkEnd w:id="0"/>
    </w:p>
    <w:p w:rsidR="000C1C14" w:rsidRPr="000C1C14" w:rsidRDefault="000C1C14" w:rsidP="000C1C14">
      <w:pPr>
        <w:pStyle w:val="Listaszerbekezds"/>
        <w:numPr>
          <w:ilvl w:val="0"/>
          <w:numId w:val="22"/>
        </w:numPr>
        <w:rPr>
          <w:rFonts w:cs="Times New Roman"/>
          <w:b/>
          <w:szCs w:val="24"/>
          <w:u w:val="single"/>
        </w:rPr>
      </w:pPr>
      <w:r w:rsidRPr="000C1C14">
        <w:rPr>
          <w:rFonts w:cs="Times New Roman"/>
          <w:b/>
          <w:szCs w:val="24"/>
          <w:u w:val="single"/>
        </w:rPr>
        <w:t>záróvizsgája</w:t>
      </w:r>
    </w:p>
    <w:p w:rsidR="000C1C14" w:rsidRPr="000C1C14" w:rsidRDefault="000C1C14" w:rsidP="000C1C14">
      <w:pPr>
        <w:pStyle w:val="Listaszerbekezds"/>
        <w:numPr>
          <w:ilvl w:val="0"/>
          <w:numId w:val="22"/>
        </w:numPr>
        <w:rPr>
          <w:rFonts w:cs="Times New Roman"/>
          <w:szCs w:val="24"/>
        </w:rPr>
      </w:pPr>
      <w:r w:rsidRPr="000C1C14">
        <w:rPr>
          <w:rFonts w:cs="Times New Roman"/>
          <w:szCs w:val="24"/>
        </w:rPr>
        <w:t>havonkénti értékelése</w:t>
      </w:r>
    </w:p>
    <w:p w:rsidR="000C1C14" w:rsidRPr="00C726B1" w:rsidRDefault="000C1C14" w:rsidP="000C1C14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C14" w:rsidRPr="000C1C14" w:rsidRDefault="000C1C14" w:rsidP="000C1C14">
      <w:pPr>
        <w:rPr>
          <w:rFonts w:cs="Times New Roman"/>
          <w:szCs w:val="24"/>
        </w:rPr>
      </w:pPr>
    </w:p>
    <w:sectPr w:rsidR="000C1C14" w:rsidRPr="000C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A88"/>
    <w:multiLevelType w:val="hybridMultilevel"/>
    <w:tmpl w:val="15EA34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90487"/>
    <w:multiLevelType w:val="hybridMultilevel"/>
    <w:tmpl w:val="D5B41188"/>
    <w:lvl w:ilvl="0" w:tplc="11F42D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2C7B"/>
    <w:multiLevelType w:val="hybridMultilevel"/>
    <w:tmpl w:val="5DE69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3C86"/>
    <w:multiLevelType w:val="hybridMultilevel"/>
    <w:tmpl w:val="4B0EAA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94CED"/>
    <w:multiLevelType w:val="hybridMultilevel"/>
    <w:tmpl w:val="B2748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F1BCB"/>
    <w:multiLevelType w:val="hybridMultilevel"/>
    <w:tmpl w:val="F9D6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9131C"/>
    <w:multiLevelType w:val="hybridMultilevel"/>
    <w:tmpl w:val="98FEC81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6946D7"/>
    <w:multiLevelType w:val="hybridMultilevel"/>
    <w:tmpl w:val="BB3A3B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54EB"/>
    <w:multiLevelType w:val="hybridMultilevel"/>
    <w:tmpl w:val="0944C4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5F4A5D"/>
    <w:multiLevelType w:val="hybridMultilevel"/>
    <w:tmpl w:val="C72A14EC"/>
    <w:lvl w:ilvl="0" w:tplc="25DA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4B19BE"/>
    <w:multiLevelType w:val="hybridMultilevel"/>
    <w:tmpl w:val="77F0BB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B665D"/>
    <w:multiLevelType w:val="hybridMultilevel"/>
    <w:tmpl w:val="8C2E23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FD6AFC"/>
    <w:multiLevelType w:val="hybridMultilevel"/>
    <w:tmpl w:val="3790081A"/>
    <w:lvl w:ilvl="0" w:tplc="11F42D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6A5DD9"/>
    <w:multiLevelType w:val="hybridMultilevel"/>
    <w:tmpl w:val="0C7E8DE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E9727C"/>
    <w:multiLevelType w:val="hybridMultilevel"/>
    <w:tmpl w:val="25C092DA"/>
    <w:lvl w:ilvl="0" w:tplc="11F42D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5438F"/>
    <w:multiLevelType w:val="hybridMultilevel"/>
    <w:tmpl w:val="0896D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24B28"/>
    <w:multiLevelType w:val="hybridMultilevel"/>
    <w:tmpl w:val="1312E6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35760"/>
    <w:multiLevelType w:val="hybridMultilevel"/>
    <w:tmpl w:val="A0742E9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435B73"/>
    <w:multiLevelType w:val="hybridMultilevel"/>
    <w:tmpl w:val="32404AFE"/>
    <w:lvl w:ilvl="0" w:tplc="11F42D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C2C93"/>
    <w:multiLevelType w:val="hybridMultilevel"/>
    <w:tmpl w:val="92C63BFA"/>
    <w:lvl w:ilvl="0" w:tplc="11F42D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924BAF"/>
    <w:multiLevelType w:val="hybridMultilevel"/>
    <w:tmpl w:val="B7B4E83C"/>
    <w:lvl w:ilvl="0" w:tplc="2D789B7E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F3812"/>
    <w:multiLevelType w:val="hybridMultilevel"/>
    <w:tmpl w:val="93B073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6"/>
  </w:num>
  <w:num w:numId="5">
    <w:abstractNumId w:val="16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5"/>
  </w:num>
  <w:num w:numId="13">
    <w:abstractNumId w:val="14"/>
  </w:num>
  <w:num w:numId="14">
    <w:abstractNumId w:val="12"/>
  </w:num>
  <w:num w:numId="15">
    <w:abstractNumId w:val="19"/>
  </w:num>
  <w:num w:numId="16">
    <w:abstractNumId w:val="18"/>
  </w:num>
  <w:num w:numId="17">
    <w:abstractNumId w:val="1"/>
  </w:num>
  <w:num w:numId="18">
    <w:abstractNumId w:val="4"/>
  </w:num>
  <w:num w:numId="19">
    <w:abstractNumId w:val="10"/>
  </w:num>
  <w:num w:numId="20">
    <w:abstractNumId w:val="21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42"/>
    <w:rsid w:val="000C1C14"/>
    <w:rsid w:val="001771C4"/>
    <w:rsid w:val="001F08B4"/>
    <w:rsid w:val="003730EC"/>
    <w:rsid w:val="00520A42"/>
    <w:rsid w:val="005B1C16"/>
    <w:rsid w:val="00607D56"/>
    <w:rsid w:val="00720A19"/>
    <w:rsid w:val="00837841"/>
    <w:rsid w:val="009A783D"/>
    <w:rsid w:val="00B22029"/>
    <w:rsid w:val="00B872E1"/>
    <w:rsid w:val="00E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B79B"/>
  <w15:chartTrackingRefBased/>
  <w15:docId w15:val="{8639D62E-EA17-4C11-BAF2-2E25C8C4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0A4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613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3</cp:revision>
  <dcterms:created xsi:type="dcterms:W3CDTF">2024-11-02T14:30:00Z</dcterms:created>
  <dcterms:modified xsi:type="dcterms:W3CDTF">2024-11-04T09:50:00Z</dcterms:modified>
</cp:coreProperties>
</file>