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96" w:rsidRDefault="00C07496" w:rsidP="00C074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ETIKA</w:t>
      </w:r>
    </w:p>
    <w:p w:rsidR="00C07496" w:rsidRDefault="00C07496" w:rsidP="00C07496">
      <w:pPr>
        <w:rPr>
          <w:rFonts w:ascii="Times New Roman" w:hAnsi="Times New Roman" w:cs="Times New Roman"/>
          <w:b/>
          <w:sz w:val="24"/>
          <w:szCs w:val="24"/>
        </w:rPr>
      </w:pPr>
    </w:p>
    <w:p w:rsidR="00C07496" w:rsidRDefault="00C07496" w:rsidP="00C07496">
      <w:pPr>
        <w:rPr>
          <w:rFonts w:ascii="Times New Roman" w:hAnsi="Times New Roman" w:cs="Times New Roman"/>
          <w:b/>
          <w:sz w:val="24"/>
          <w:szCs w:val="24"/>
        </w:rPr>
      </w:pPr>
    </w:p>
    <w:p w:rsidR="00C07496" w:rsidRPr="000F7577" w:rsidRDefault="00C07496" w:rsidP="00C07496">
      <w:pPr>
        <w:rPr>
          <w:rFonts w:ascii="Times New Roman" w:hAnsi="Times New Roman" w:cs="Times New Roman"/>
          <w:b/>
          <w:sz w:val="24"/>
          <w:szCs w:val="24"/>
        </w:rPr>
      </w:pPr>
      <w:r w:rsidRPr="000F7577">
        <w:rPr>
          <w:rFonts w:ascii="Times New Roman" w:hAnsi="Times New Roman" w:cs="Times New Roman"/>
          <w:b/>
          <w:sz w:val="24"/>
          <w:szCs w:val="24"/>
        </w:rPr>
        <w:t>176. Igaz vagy hamis? Az alsó tagozat első két évfolyamán az etika tantárgy elsődleges feladata az öntudatos esztétikai gondolkodás kialakítása.2</w:t>
      </w:r>
    </w:p>
    <w:p w:rsidR="00C07496" w:rsidRPr="000F7577" w:rsidRDefault="00C07496" w:rsidP="00C07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7577">
        <w:rPr>
          <w:rFonts w:ascii="Times New Roman" w:hAnsi="Times New Roman" w:cs="Times New Roman"/>
          <w:sz w:val="24"/>
          <w:szCs w:val="24"/>
        </w:rPr>
        <w:t>HAMIS</w:t>
      </w:r>
    </w:p>
    <w:p w:rsidR="00C07496" w:rsidRPr="00F514FB" w:rsidRDefault="00C07496" w:rsidP="00C07496">
      <w:pPr>
        <w:rPr>
          <w:rFonts w:ascii="Times New Roman" w:hAnsi="Times New Roman" w:cs="Times New Roman"/>
          <w:b/>
          <w:sz w:val="24"/>
          <w:szCs w:val="24"/>
        </w:rPr>
      </w:pPr>
      <w:r w:rsidRPr="00F514FB">
        <w:rPr>
          <w:rFonts w:ascii="Times New Roman" w:hAnsi="Times New Roman" w:cs="Times New Roman"/>
          <w:b/>
          <w:sz w:val="24"/>
          <w:szCs w:val="24"/>
        </w:rPr>
        <w:t xml:space="preserve">177. </w:t>
      </w:r>
      <w:proofErr w:type="spellStart"/>
      <w:r w:rsidRPr="00F514FB">
        <w:rPr>
          <w:rFonts w:ascii="Times New Roman" w:hAnsi="Times New Roman" w:cs="Times New Roman"/>
          <w:b/>
          <w:sz w:val="24"/>
          <w:szCs w:val="24"/>
        </w:rPr>
        <w:t>Mondatkiegészítés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C07496" w:rsidRPr="00F514FB" w:rsidRDefault="00C07496" w:rsidP="00C07496">
      <w:pPr>
        <w:rPr>
          <w:rFonts w:ascii="Times New Roman" w:hAnsi="Times New Roman" w:cs="Times New Roman"/>
          <w:sz w:val="24"/>
          <w:szCs w:val="24"/>
        </w:rPr>
      </w:pPr>
      <w:r w:rsidRPr="00F514FB">
        <w:rPr>
          <w:rFonts w:ascii="Times New Roman" w:hAnsi="Times New Roman" w:cs="Times New Roman"/>
          <w:sz w:val="24"/>
          <w:szCs w:val="24"/>
        </w:rPr>
        <w:t xml:space="preserve">A hit- és erkölcstan oktatás tartalmát az </w:t>
      </w:r>
      <w:r w:rsidRPr="00F514FB">
        <w:rPr>
          <w:rFonts w:ascii="Times New Roman" w:hAnsi="Times New Roman" w:cs="Times New Roman"/>
          <w:b/>
          <w:i/>
          <w:sz w:val="24"/>
          <w:szCs w:val="24"/>
          <w:u w:val="single"/>
        </w:rPr>
        <w:t>egyházi jogi személy</w:t>
      </w:r>
      <w:r w:rsidRPr="00F514FB">
        <w:rPr>
          <w:rFonts w:ascii="Times New Roman" w:hAnsi="Times New Roman" w:cs="Times New Roman"/>
          <w:sz w:val="24"/>
          <w:szCs w:val="24"/>
        </w:rPr>
        <w:t xml:space="preserve"> határozza meg.</w:t>
      </w:r>
    </w:p>
    <w:p w:rsidR="00C07496" w:rsidRPr="00F514FB" w:rsidRDefault="00C07496" w:rsidP="00C07496">
      <w:pPr>
        <w:rPr>
          <w:rFonts w:ascii="Times New Roman" w:hAnsi="Times New Roman" w:cs="Times New Roman"/>
          <w:b/>
          <w:sz w:val="24"/>
          <w:szCs w:val="24"/>
        </w:rPr>
      </w:pPr>
      <w:r w:rsidRPr="00F514FB">
        <w:rPr>
          <w:rFonts w:ascii="Times New Roman" w:hAnsi="Times New Roman" w:cs="Times New Roman"/>
          <w:b/>
          <w:sz w:val="24"/>
          <w:szCs w:val="24"/>
        </w:rPr>
        <w:t xml:space="preserve">178. Igaz vagy hamis? Az </w:t>
      </w:r>
      <w:proofErr w:type="spellStart"/>
      <w:r w:rsidRPr="00F514FB">
        <w:rPr>
          <w:rFonts w:ascii="Times New Roman" w:hAnsi="Times New Roman" w:cs="Times New Roman"/>
          <w:b/>
          <w:sz w:val="24"/>
          <w:szCs w:val="24"/>
        </w:rPr>
        <w:t>éntudat</w:t>
      </w:r>
      <w:proofErr w:type="spellEnd"/>
      <w:r w:rsidRPr="00F514FB">
        <w:rPr>
          <w:rFonts w:ascii="Times New Roman" w:hAnsi="Times New Roman" w:cs="Times New Roman"/>
          <w:b/>
          <w:sz w:val="24"/>
          <w:szCs w:val="24"/>
        </w:rPr>
        <w:t xml:space="preserve"> és önismeret fejlődésében a pszichológiai én kibontakozásának folyamata kezdődik el.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14FB">
        <w:rPr>
          <w:rFonts w:ascii="Times New Roman" w:hAnsi="Times New Roman" w:cs="Times New Roman"/>
          <w:b/>
          <w:sz w:val="24"/>
          <w:szCs w:val="24"/>
        </w:rPr>
        <w:t>2</w:t>
      </w:r>
    </w:p>
    <w:p w:rsidR="00C07496" w:rsidRPr="00F514FB" w:rsidRDefault="00C07496" w:rsidP="00C07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14FB">
        <w:rPr>
          <w:rFonts w:ascii="Times New Roman" w:hAnsi="Times New Roman" w:cs="Times New Roman"/>
          <w:sz w:val="24"/>
          <w:szCs w:val="24"/>
        </w:rPr>
        <w:t>IGAZ</w:t>
      </w:r>
    </w:p>
    <w:p w:rsidR="00C07496" w:rsidRPr="00F514FB" w:rsidRDefault="00C07496" w:rsidP="00C07496">
      <w:pPr>
        <w:rPr>
          <w:rFonts w:ascii="Times New Roman" w:hAnsi="Times New Roman" w:cs="Times New Roman"/>
          <w:b/>
          <w:sz w:val="24"/>
          <w:szCs w:val="24"/>
        </w:rPr>
      </w:pPr>
      <w:r w:rsidRPr="00F514FB">
        <w:rPr>
          <w:rFonts w:ascii="Times New Roman" w:hAnsi="Times New Roman" w:cs="Times New Roman"/>
          <w:b/>
          <w:sz w:val="24"/>
          <w:szCs w:val="24"/>
        </w:rPr>
        <w:t>179. Igaz vagy hamis? Etika, technika és ének-zene tantárgyak esetében egy-egy papír alapú tankönyv rendelhető, melyek digitális formában is elérhetőek.1</w:t>
      </w:r>
    </w:p>
    <w:p w:rsidR="00C07496" w:rsidRPr="00F514FB" w:rsidRDefault="00C07496" w:rsidP="00C07496">
      <w:pPr>
        <w:rPr>
          <w:rFonts w:ascii="Times New Roman" w:hAnsi="Times New Roman" w:cs="Times New Roman"/>
          <w:sz w:val="24"/>
          <w:szCs w:val="24"/>
        </w:rPr>
      </w:pPr>
      <w:r w:rsidRPr="00F514FB">
        <w:rPr>
          <w:rFonts w:ascii="Times New Roman" w:hAnsi="Times New Roman" w:cs="Times New Roman"/>
          <w:sz w:val="24"/>
          <w:szCs w:val="24"/>
        </w:rPr>
        <w:t>- IGAZ</w:t>
      </w:r>
    </w:p>
    <w:p w:rsidR="00C07496" w:rsidRPr="00F514FB" w:rsidRDefault="00C07496" w:rsidP="00C07496">
      <w:pPr>
        <w:rPr>
          <w:rFonts w:ascii="Times New Roman" w:hAnsi="Times New Roman" w:cs="Times New Roman"/>
          <w:b/>
          <w:sz w:val="24"/>
          <w:szCs w:val="24"/>
        </w:rPr>
      </w:pPr>
      <w:r w:rsidRPr="00F514FB">
        <w:rPr>
          <w:rFonts w:ascii="Times New Roman" w:hAnsi="Times New Roman" w:cs="Times New Roman"/>
          <w:b/>
          <w:sz w:val="24"/>
          <w:szCs w:val="24"/>
        </w:rPr>
        <w:t>180. Mely alapvető értékeket közvetíti az etika tantárgyban a tananyag? 4</w:t>
      </w:r>
    </w:p>
    <w:p w:rsidR="00C07496" w:rsidRPr="00F514FB" w:rsidRDefault="00C07496" w:rsidP="00C07496">
      <w:pPr>
        <w:rPr>
          <w:rFonts w:ascii="Times New Roman" w:hAnsi="Times New Roman" w:cs="Times New Roman"/>
          <w:sz w:val="24"/>
          <w:szCs w:val="24"/>
        </w:rPr>
      </w:pPr>
      <w:r w:rsidRPr="00F514FB">
        <w:rPr>
          <w:rFonts w:ascii="Times New Roman" w:hAnsi="Times New Roman" w:cs="Times New Roman"/>
          <w:sz w:val="24"/>
          <w:szCs w:val="24"/>
        </w:rPr>
        <w:t>- segítés, megértés</w:t>
      </w:r>
    </w:p>
    <w:p w:rsidR="00C07496" w:rsidRPr="00F514FB" w:rsidRDefault="00C07496" w:rsidP="00C07496">
      <w:pPr>
        <w:rPr>
          <w:rFonts w:ascii="Times New Roman" w:hAnsi="Times New Roman" w:cs="Times New Roman"/>
          <w:sz w:val="24"/>
          <w:szCs w:val="24"/>
        </w:rPr>
      </w:pPr>
      <w:r w:rsidRPr="00F514FB">
        <w:rPr>
          <w:rFonts w:ascii="Times New Roman" w:hAnsi="Times New Roman" w:cs="Times New Roman"/>
          <w:sz w:val="24"/>
          <w:szCs w:val="24"/>
        </w:rPr>
        <w:t>- együttérzés</w:t>
      </w:r>
    </w:p>
    <w:p w:rsidR="00C07496" w:rsidRPr="00F514FB" w:rsidRDefault="00C07496" w:rsidP="00C07496">
      <w:pPr>
        <w:rPr>
          <w:rFonts w:ascii="Times New Roman" w:hAnsi="Times New Roman" w:cs="Times New Roman"/>
          <w:sz w:val="24"/>
          <w:szCs w:val="24"/>
        </w:rPr>
      </w:pPr>
      <w:r w:rsidRPr="00F514FB">
        <w:rPr>
          <w:rFonts w:ascii="Times New Roman" w:hAnsi="Times New Roman" w:cs="Times New Roman"/>
          <w:sz w:val="24"/>
          <w:szCs w:val="24"/>
        </w:rPr>
        <w:t>- törődés</w:t>
      </w:r>
    </w:p>
    <w:p w:rsidR="00C07496" w:rsidRPr="00F514FB" w:rsidRDefault="00C07496" w:rsidP="00C07496">
      <w:pPr>
        <w:rPr>
          <w:rFonts w:ascii="Times New Roman" w:hAnsi="Times New Roman" w:cs="Times New Roman"/>
          <w:sz w:val="24"/>
          <w:szCs w:val="24"/>
        </w:rPr>
      </w:pPr>
      <w:r w:rsidRPr="00F514FB">
        <w:rPr>
          <w:rFonts w:ascii="Times New Roman" w:hAnsi="Times New Roman" w:cs="Times New Roman"/>
          <w:sz w:val="24"/>
          <w:szCs w:val="24"/>
        </w:rPr>
        <w:t>- szabadság, felelősség</w:t>
      </w:r>
    </w:p>
    <w:p w:rsidR="00C07496" w:rsidRPr="00F514FB" w:rsidRDefault="00C07496" w:rsidP="00C07496">
      <w:pPr>
        <w:rPr>
          <w:rFonts w:ascii="Times New Roman" w:hAnsi="Times New Roman" w:cs="Times New Roman"/>
          <w:sz w:val="24"/>
          <w:szCs w:val="24"/>
        </w:rPr>
      </w:pPr>
      <w:r w:rsidRPr="00F514FB">
        <w:rPr>
          <w:rFonts w:ascii="Times New Roman" w:hAnsi="Times New Roman" w:cs="Times New Roman"/>
          <w:sz w:val="24"/>
          <w:szCs w:val="24"/>
        </w:rPr>
        <w:t>- igazságosság, becsületesség</w:t>
      </w:r>
    </w:p>
    <w:p w:rsidR="00C07496" w:rsidRPr="00F514FB" w:rsidRDefault="00C07496" w:rsidP="00C07496">
      <w:pPr>
        <w:rPr>
          <w:rFonts w:ascii="Times New Roman" w:hAnsi="Times New Roman" w:cs="Times New Roman"/>
          <w:sz w:val="24"/>
          <w:szCs w:val="24"/>
        </w:rPr>
      </w:pPr>
      <w:r w:rsidRPr="00F514FB">
        <w:rPr>
          <w:rFonts w:ascii="Times New Roman" w:hAnsi="Times New Roman" w:cs="Times New Roman"/>
          <w:sz w:val="24"/>
          <w:szCs w:val="24"/>
        </w:rPr>
        <w:t>- méltányosság, tolerancia</w:t>
      </w:r>
    </w:p>
    <w:p w:rsidR="00C07496" w:rsidRPr="00F514FB" w:rsidRDefault="00C07496" w:rsidP="00C07496">
      <w:pPr>
        <w:rPr>
          <w:rFonts w:ascii="Times New Roman" w:hAnsi="Times New Roman" w:cs="Times New Roman"/>
          <w:b/>
          <w:sz w:val="24"/>
          <w:szCs w:val="24"/>
        </w:rPr>
      </w:pPr>
      <w:r w:rsidRPr="00F514FB">
        <w:rPr>
          <w:rFonts w:ascii="Times New Roman" w:hAnsi="Times New Roman" w:cs="Times New Roman"/>
          <w:b/>
          <w:sz w:val="24"/>
          <w:szCs w:val="24"/>
        </w:rPr>
        <w:t>181. Melyek az erkölcsi nevelés fő céljai?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C07496" w:rsidRPr="00F514FB" w:rsidRDefault="00C07496" w:rsidP="00C0749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4FB">
        <w:rPr>
          <w:rFonts w:ascii="Times New Roman" w:hAnsi="Times New Roman" w:cs="Times New Roman"/>
          <w:sz w:val="24"/>
          <w:szCs w:val="24"/>
        </w:rPr>
        <w:t>a tanuló erkölcsi érzületének és erkölcsi gondolkodásának fejlesztése</w:t>
      </w:r>
    </w:p>
    <w:p w:rsidR="00C07496" w:rsidRPr="00F514FB" w:rsidRDefault="00C07496" w:rsidP="00C0749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4FB">
        <w:rPr>
          <w:rFonts w:ascii="Times New Roman" w:hAnsi="Times New Roman" w:cs="Times New Roman"/>
          <w:sz w:val="24"/>
          <w:szCs w:val="24"/>
        </w:rPr>
        <w:t>a tanuló segítése a társas szabályok, a viselkedésminták azonosításában</w:t>
      </w:r>
    </w:p>
    <w:p w:rsidR="00C07496" w:rsidRPr="00F514FB" w:rsidRDefault="00C07496" w:rsidP="00C0749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14FB">
        <w:rPr>
          <w:rFonts w:ascii="Times New Roman" w:hAnsi="Times New Roman" w:cs="Times New Roman"/>
          <w:sz w:val="24"/>
          <w:szCs w:val="24"/>
        </w:rPr>
        <w:t>a tanuló segítése a saját alakuló értékrendjének tudatosításában</w:t>
      </w:r>
    </w:p>
    <w:p w:rsidR="0043197D" w:rsidRDefault="0043197D"/>
    <w:sectPr w:rsidR="0043197D" w:rsidSect="00431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73E85"/>
    <w:multiLevelType w:val="hybridMultilevel"/>
    <w:tmpl w:val="4D0640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7496"/>
    <w:rsid w:val="0043197D"/>
    <w:rsid w:val="00B42407"/>
    <w:rsid w:val="00BE44BD"/>
    <w:rsid w:val="00C07496"/>
    <w:rsid w:val="00C73D8A"/>
    <w:rsid w:val="00DF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7496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074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878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2024-11-13T00:21:00Z</cp:lastPrinted>
  <dcterms:created xsi:type="dcterms:W3CDTF">2024-11-13T00:21:00Z</dcterms:created>
  <dcterms:modified xsi:type="dcterms:W3CDTF">2024-11-13T00:22:00Z</dcterms:modified>
</cp:coreProperties>
</file>